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022" w:rsidRPr="00C12728" w:rsidRDefault="000E0022">
      <w:pPr>
        <w:rPr>
          <w:rFonts w:ascii="Times New Roman" w:hAnsi="Times New Roman" w:cs="Times New Roman"/>
        </w:rPr>
      </w:pPr>
    </w:p>
    <w:p w:rsidR="00851F8A" w:rsidRDefault="000C4390">
      <w:pPr>
        <w:jc w:val="center"/>
        <w:rPr>
          <w:rFonts w:ascii="Times New Roman" w:hAnsi="Times New Roman" w:cs="Times New Roman"/>
          <w:b/>
          <w:sz w:val="40"/>
          <w:szCs w:val="144"/>
        </w:rPr>
      </w:pPr>
      <w:r>
        <w:rPr>
          <w:rFonts w:ascii="Times New Roman" w:hAnsi="Times New Roman" w:cs="Times New Roman"/>
          <w:b/>
          <w:sz w:val="40"/>
          <w:szCs w:val="144"/>
        </w:rPr>
        <w:t xml:space="preserve">Kamu Araştırmaları Vakfı </w:t>
      </w:r>
    </w:p>
    <w:p w:rsidR="000E0022" w:rsidRPr="007C070A" w:rsidRDefault="000C4390">
      <w:pPr>
        <w:jc w:val="center"/>
        <w:rPr>
          <w:rFonts w:ascii="Times New Roman" w:hAnsi="Times New Roman" w:cs="Times New Roman"/>
          <w:b/>
          <w:sz w:val="40"/>
          <w:szCs w:val="144"/>
        </w:rPr>
      </w:pPr>
      <w:r>
        <w:rPr>
          <w:rFonts w:ascii="Times New Roman" w:hAnsi="Times New Roman" w:cs="Times New Roman"/>
          <w:b/>
          <w:sz w:val="40"/>
          <w:szCs w:val="144"/>
        </w:rPr>
        <w:t>Tarım ve G</w:t>
      </w:r>
      <w:r w:rsidR="007C070A" w:rsidRPr="007C070A">
        <w:rPr>
          <w:rFonts w:ascii="Times New Roman" w:hAnsi="Times New Roman" w:cs="Times New Roman"/>
          <w:b/>
          <w:sz w:val="40"/>
          <w:szCs w:val="144"/>
        </w:rPr>
        <w:t xml:space="preserve">ıda </w:t>
      </w:r>
      <w:r>
        <w:rPr>
          <w:rFonts w:ascii="Times New Roman" w:hAnsi="Times New Roman" w:cs="Times New Roman"/>
          <w:b/>
          <w:sz w:val="40"/>
          <w:szCs w:val="144"/>
        </w:rPr>
        <w:t>Araştırmaları D</w:t>
      </w:r>
      <w:r w:rsidR="007C070A" w:rsidRPr="007C070A">
        <w:rPr>
          <w:rFonts w:ascii="Times New Roman" w:hAnsi="Times New Roman" w:cs="Times New Roman"/>
          <w:b/>
          <w:sz w:val="40"/>
          <w:szCs w:val="144"/>
        </w:rPr>
        <w:t>irektörlüğü</w:t>
      </w:r>
    </w:p>
    <w:p w:rsidR="007C070A" w:rsidRDefault="007C070A" w:rsidP="00C12728">
      <w:pPr>
        <w:jc w:val="center"/>
        <w:rPr>
          <w:rFonts w:ascii="Times New Roman" w:hAnsi="Times New Roman" w:cs="Times New Roman"/>
          <w:b/>
          <w:sz w:val="52"/>
          <w:szCs w:val="144"/>
          <w:u w:val="single"/>
        </w:rPr>
      </w:pPr>
    </w:p>
    <w:p w:rsidR="007C070A" w:rsidRDefault="007C070A" w:rsidP="00C12728">
      <w:pPr>
        <w:jc w:val="center"/>
        <w:rPr>
          <w:rFonts w:ascii="Times New Roman" w:hAnsi="Times New Roman" w:cs="Times New Roman"/>
          <w:b/>
          <w:sz w:val="52"/>
          <w:szCs w:val="144"/>
          <w:u w:val="single"/>
        </w:rPr>
      </w:pPr>
    </w:p>
    <w:p w:rsidR="000E0022" w:rsidRPr="000C4390" w:rsidRDefault="00851F8A" w:rsidP="00C12728">
      <w:pPr>
        <w:jc w:val="center"/>
        <w:rPr>
          <w:rFonts w:ascii="Times New Roman" w:hAnsi="Times New Roman" w:cs="Times New Roman"/>
          <w:sz w:val="40"/>
          <w:szCs w:val="144"/>
          <w:u w:val="single"/>
        </w:rPr>
      </w:pPr>
      <w:r>
        <w:rPr>
          <w:rFonts w:ascii="Times New Roman" w:hAnsi="Times New Roman" w:cs="Times New Roman"/>
          <w:sz w:val="40"/>
          <w:szCs w:val="144"/>
          <w:u w:val="single"/>
        </w:rPr>
        <w:t xml:space="preserve">Ülke </w:t>
      </w:r>
      <w:r w:rsidR="003B7F50">
        <w:rPr>
          <w:rFonts w:ascii="Times New Roman" w:hAnsi="Times New Roman" w:cs="Times New Roman"/>
          <w:sz w:val="40"/>
          <w:szCs w:val="144"/>
          <w:u w:val="single"/>
        </w:rPr>
        <w:t>B</w:t>
      </w:r>
      <w:r w:rsidR="00C12728" w:rsidRPr="000C4390">
        <w:rPr>
          <w:rFonts w:ascii="Times New Roman" w:hAnsi="Times New Roman" w:cs="Times New Roman"/>
          <w:sz w:val="40"/>
          <w:szCs w:val="144"/>
          <w:u w:val="single"/>
        </w:rPr>
        <w:t>az</w:t>
      </w:r>
      <w:r>
        <w:rPr>
          <w:rFonts w:ascii="Times New Roman" w:hAnsi="Times New Roman" w:cs="Times New Roman"/>
          <w:sz w:val="40"/>
          <w:szCs w:val="144"/>
          <w:u w:val="single"/>
        </w:rPr>
        <w:t>ında Tarım Raporları Serisi 1.</w:t>
      </w:r>
    </w:p>
    <w:p w:rsidR="000E0022" w:rsidRDefault="00B03D1B" w:rsidP="00C12728">
      <w:pPr>
        <w:jc w:val="center"/>
        <w:rPr>
          <w:rFonts w:ascii="Times New Roman" w:hAnsi="Times New Roman" w:cs="Times New Roman"/>
          <w:b/>
          <w:sz w:val="144"/>
          <w:szCs w:val="144"/>
        </w:rPr>
      </w:pPr>
      <w:r w:rsidRPr="00C12728">
        <w:rPr>
          <w:rFonts w:ascii="Times New Roman" w:hAnsi="Times New Roman" w:cs="Times New Roman"/>
          <w:b/>
          <w:sz w:val="144"/>
          <w:szCs w:val="144"/>
        </w:rPr>
        <w:t>ETİYOPYA</w:t>
      </w:r>
    </w:p>
    <w:p w:rsidR="00C91345" w:rsidRPr="00C91345" w:rsidRDefault="00C91345" w:rsidP="00C12728">
      <w:pPr>
        <w:jc w:val="center"/>
        <w:rPr>
          <w:rFonts w:ascii="Times New Roman" w:hAnsi="Times New Roman" w:cs="Times New Roman"/>
          <w:b/>
          <w:sz w:val="180"/>
          <w:szCs w:val="144"/>
        </w:rPr>
      </w:pPr>
      <w:r w:rsidRPr="00C91345">
        <w:rPr>
          <w:rFonts w:ascii="Times New Roman" w:eastAsia="Times New Roman" w:hAnsi="Times New Roman" w:cs="Times New Roman"/>
          <w:sz w:val="32"/>
          <w:szCs w:val="24"/>
        </w:rPr>
        <w:t>Ekim 2025, Ankara</w:t>
      </w:r>
    </w:p>
    <w:p w:rsidR="000E0022" w:rsidRPr="00C12728" w:rsidRDefault="000E0022">
      <w:pPr>
        <w:jc w:val="center"/>
        <w:rPr>
          <w:rFonts w:ascii="Times New Roman" w:hAnsi="Times New Roman" w:cs="Times New Roman"/>
          <w:b/>
          <w:sz w:val="144"/>
          <w:szCs w:val="144"/>
        </w:rPr>
      </w:pPr>
      <w:bookmarkStart w:id="0" w:name="_GoBack"/>
      <w:bookmarkEnd w:id="0"/>
    </w:p>
    <w:p w:rsidR="000E0022" w:rsidRPr="00C12728" w:rsidRDefault="000E0022">
      <w:pPr>
        <w:jc w:val="center"/>
        <w:rPr>
          <w:rFonts w:ascii="Times New Roman" w:hAnsi="Times New Roman" w:cs="Times New Roman"/>
          <w:b/>
          <w:sz w:val="144"/>
          <w:szCs w:val="144"/>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Default="00C12728" w:rsidP="00C12728">
      <w:pPr>
        <w:rPr>
          <w:rFonts w:ascii="Times New Roman" w:eastAsia="Times New Roman" w:hAnsi="Times New Roman" w:cs="Times New Roman"/>
          <w:sz w:val="24"/>
          <w:szCs w:val="24"/>
        </w:rPr>
      </w:pPr>
      <w:r w:rsidRPr="00C12728">
        <w:rPr>
          <w:rFonts w:ascii="Times New Roman" w:hAnsi="Times New Roman" w:cs="Times New Roman"/>
          <w:b/>
        </w:rPr>
        <w:t>Bilgilendirme:</w:t>
      </w:r>
      <w:r>
        <w:rPr>
          <w:rFonts w:ascii="Times New Roman" w:hAnsi="Times New Roman" w:cs="Times New Roman"/>
        </w:rPr>
        <w:t xml:space="preserve"> </w:t>
      </w:r>
      <w:r w:rsidR="00B03D1B" w:rsidRPr="00C12728">
        <w:rPr>
          <w:rFonts w:ascii="Times New Roman" w:eastAsia="Times New Roman" w:hAnsi="Times New Roman" w:cs="Times New Roman"/>
          <w:sz w:val="24"/>
          <w:szCs w:val="24"/>
        </w:rPr>
        <w:t xml:space="preserve">Bu rapor güvenilir olduğuna inanılan kamuya açık kaynaklardan elde edilen bilgiler kullanılmak suretiyle, sadece bilgilendirme amacıyla hazırlanmıştır. Bu raporda yer alan bazı veriler arasındaki uyuşmazlıklar </w:t>
      </w:r>
      <w:r w:rsidR="0093522A" w:rsidRPr="00C12728">
        <w:rPr>
          <w:rFonts w:ascii="Times New Roman" w:eastAsia="Times New Roman" w:hAnsi="Times New Roman" w:cs="Times New Roman"/>
          <w:sz w:val="24"/>
          <w:szCs w:val="24"/>
        </w:rPr>
        <w:t>ülkelerin veri</w:t>
      </w:r>
      <w:r w:rsidR="00B03D1B" w:rsidRPr="00C12728">
        <w:rPr>
          <w:rFonts w:ascii="Times New Roman" w:eastAsia="Times New Roman" w:hAnsi="Times New Roman" w:cs="Times New Roman"/>
          <w:sz w:val="24"/>
          <w:szCs w:val="24"/>
        </w:rPr>
        <w:t xml:space="preserve"> açıklama politikalarındaki farklılıklardan </w:t>
      </w:r>
      <w:r w:rsidR="0093522A" w:rsidRPr="00C12728">
        <w:rPr>
          <w:rFonts w:ascii="Times New Roman" w:eastAsia="Times New Roman" w:hAnsi="Times New Roman" w:cs="Times New Roman"/>
          <w:sz w:val="24"/>
          <w:szCs w:val="24"/>
        </w:rPr>
        <w:t>ve kamuoyu</w:t>
      </w:r>
      <w:r w:rsidR="00B03D1B" w:rsidRPr="00C12728">
        <w:rPr>
          <w:rFonts w:ascii="Times New Roman" w:eastAsia="Times New Roman" w:hAnsi="Times New Roman" w:cs="Times New Roman"/>
          <w:sz w:val="24"/>
          <w:szCs w:val="24"/>
        </w:rPr>
        <w:t xml:space="preserve"> ile paylaşmadığı gizli verilerden kaynaklanmaktadır. </w:t>
      </w:r>
      <w:r w:rsidR="0080737F">
        <w:rPr>
          <w:rFonts w:ascii="Times New Roman" w:eastAsia="Times New Roman" w:hAnsi="Times New Roman" w:cs="Times New Roman"/>
          <w:sz w:val="24"/>
          <w:szCs w:val="24"/>
        </w:rPr>
        <w:t xml:space="preserve"> </w:t>
      </w:r>
    </w:p>
    <w:p w:rsidR="007C070A" w:rsidRDefault="007C070A" w:rsidP="00C12728">
      <w:pPr>
        <w:rPr>
          <w:rFonts w:ascii="Times New Roman" w:eastAsia="Times New Roman" w:hAnsi="Times New Roman" w:cs="Times New Roman"/>
          <w:sz w:val="24"/>
          <w:szCs w:val="24"/>
        </w:rPr>
      </w:pPr>
    </w:p>
    <w:p w:rsidR="007C070A" w:rsidRDefault="007C070A" w:rsidP="00C12728">
      <w:pPr>
        <w:rPr>
          <w:rFonts w:ascii="Times New Roman" w:eastAsia="Times New Roman" w:hAnsi="Times New Roman" w:cs="Times New Roman"/>
          <w:sz w:val="24"/>
          <w:szCs w:val="24"/>
        </w:rPr>
      </w:pPr>
    </w:p>
    <w:p w:rsidR="007C070A" w:rsidRPr="00C12728" w:rsidRDefault="007C070A" w:rsidP="00C12728">
      <w:pPr>
        <w:rPr>
          <w:rFonts w:ascii="Times New Roman" w:eastAsia="Times New Roman" w:hAnsi="Times New Roman" w:cs="Times New Roman"/>
          <w:sz w:val="24"/>
          <w:szCs w:val="24"/>
        </w:rPr>
      </w:pPr>
    </w:p>
    <w:p w:rsidR="000E0022" w:rsidRPr="00C12728" w:rsidRDefault="000E0022">
      <w:pPr>
        <w:rPr>
          <w:rFonts w:ascii="Times New Roman" w:hAnsi="Times New Roman" w:cs="Times New Roman"/>
        </w:rPr>
      </w:pPr>
    </w:p>
    <w:p w:rsidR="0093522A" w:rsidRPr="00C12728" w:rsidRDefault="0093522A">
      <w:pPr>
        <w:rPr>
          <w:rFonts w:ascii="Times New Roman" w:hAnsi="Times New Roman" w:cs="Times New Roman"/>
          <w:b/>
        </w:rPr>
      </w:pPr>
      <w:r w:rsidRPr="00C12728">
        <w:rPr>
          <w:rFonts w:ascii="Times New Roman" w:hAnsi="Times New Roman" w:cs="Times New Roman"/>
          <w:b/>
        </w:rPr>
        <w:t>İÇİNDEKİLER</w:t>
      </w:r>
    </w:p>
    <w:p w:rsidR="000E0022" w:rsidRPr="00C12728" w:rsidRDefault="00C12728">
      <w:pPr>
        <w:rPr>
          <w:rFonts w:ascii="Times New Roman" w:hAnsi="Times New Roman" w:cs="Times New Roman"/>
          <w:color w:val="FF0000"/>
        </w:rPr>
      </w:pPr>
      <w:r w:rsidRPr="00C12728">
        <w:rPr>
          <w:rFonts w:ascii="Times New Roman" w:hAnsi="Times New Roman" w:cs="Times New Roman"/>
          <w:color w:val="FF0000"/>
        </w:rPr>
        <w:t xml:space="preserve">Özet </w:t>
      </w:r>
    </w:p>
    <w:p w:rsidR="000E0022" w:rsidRPr="00C12728" w:rsidRDefault="00B03D1B" w:rsidP="00C12728">
      <w:pPr>
        <w:numPr>
          <w:ilvl w:val="0"/>
          <w:numId w:val="19"/>
        </w:numPr>
        <w:spacing w:line="276"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Genel Bilgilendirme </w:t>
      </w:r>
    </w:p>
    <w:p w:rsidR="000E0022" w:rsidRPr="00C12728" w:rsidRDefault="00B03D1B" w:rsidP="00C12728">
      <w:pPr>
        <w:numPr>
          <w:ilvl w:val="1"/>
          <w:numId w:val="19"/>
        </w:numPr>
        <w:spacing w:line="276"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Tarım ve toprak durumu </w:t>
      </w:r>
    </w:p>
    <w:p w:rsidR="000E0022" w:rsidRPr="00C12728" w:rsidRDefault="00B03D1B" w:rsidP="00C12728">
      <w:pPr>
        <w:numPr>
          <w:ilvl w:val="1"/>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Yatırımda Öncelikli Alanlar</w:t>
      </w:r>
    </w:p>
    <w:p w:rsidR="000E0022" w:rsidRPr="00C12728" w:rsidRDefault="00B03D1B" w:rsidP="00C12728">
      <w:pPr>
        <w:numPr>
          <w:ilvl w:val="2"/>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Buğday</w:t>
      </w:r>
    </w:p>
    <w:p w:rsidR="000E0022" w:rsidRPr="00C12728" w:rsidRDefault="00B03D1B" w:rsidP="00C12728">
      <w:pPr>
        <w:numPr>
          <w:ilvl w:val="2"/>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Pamuk</w:t>
      </w:r>
    </w:p>
    <w:p w:rsidR="000E0022" w:rsidRPr="00C12728" w:rsidRDefault="00B03D1B" w:rsidP="00C12728">
      <w:pPr>
        <w:numPr>
          <w:ilvl w:val="2"/>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Hayvancılık</w:t>
      </w:r>
    </w:p>
    <w:p w:rsidR="000E0022" w:rsidRPr="00C12728" w:rsidRDefault="00B03D1B" w:rsidP="00C12728">
      <w:pPr>
        <w:numPr>
          <w:ilvl w:val="2"/>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Tarım</w:t>
      </w:r>
      <w:r w:rsidR="00557D36">
        <w:rPr>
          <w:rFonts w:ascii="Times New Roman" w:eastAsia="Times New Roman" w:hAnsi="Times New Roman" w:cs="Times New Roman"/>
          <w:sz w:val="24"/>
          <w:szCs w:val="24"/>
        </w:rPr>
        <w:t>sal sanayii</w:t>
      </w:r>
    </w:p>
    <w:p w:rsidR="000E0022" w:rsidRPr="00C12728" w:rsidRDefault="00B03D1B" w:rsidP="00C12728">
      <w:pPr>
        <w:numPr>
          <w:ilvl w:val="0"/>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Sulama Potansiyeli </w:t>
      </w:r>
    </w:p>
    <w:p w:rsidR="000E0022" w:rsidRPr="00C12728" w:rsidRDefault="00B03D1B" w:rsidP="00C12728">
      <w:pPr>
        <w:numPr>
          <w:ilvl w:val="1"/>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Etiyopya'daki su kaynaklarının </w:t>
      </w:r>
      <w:proofErr w:type="gramStart"/>
      <w:r w:rsidRPr="00C12728">
        <w:rPr>
          <w:rFonts w:ascii="Times New Roman" w:eastAsia="Times New Roman" w:hAnsi="Times New Roman" w:cs="Times New Roman"/>
          <w:sz w:val="24"/>
          <w:szCs w:val="24"/>
        </w:rPr>
        <w:t>envanterinin</w:t>
      </w:r>
      <w:proofErr w:type="gramEnd"/>
      <w:r w:rsidRPr="00C12728">
        <w:rPr>
          <w:rFonts w:ascii="Times New Roman" w:eastAsia="Times New Roman" w:hAnsi="Times New Roman" w:cs="Times New Roman"/>
          <w:sz w:val="24"/>
          <w:szCs w:val="24"/>
        </w:rPr>
        <w:t xml:space="preserve"> çıkarılması</w:t>
      </w:r>
    </w:p>
    <w:p w:rsidR="000E0022" w:rsidRPr="00C12728" w:rsidRDefault="00B03D1B" w:rsidP="00C12728">
      <w:pPr>
        <w:numPr>
          <w:ilvl w:val="1"/>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Etiyopya Sulama Durumu</w:t>
      </w:r>
    </w:p>
    <w:p w:rsidR="000E0022" w:rsidRPr="00C12728" w:rsidRDefault="00B03D1B" w:rsidP="00C12728">
      <w:pPr>
        <w:numPr>
          <w:ilvl w:val="1"/>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Su sektöründe yer alan kurumlar</w:t>
      </w:r>
    </w:p>
    <w:p w:rsidR="000E0022" w:rsidRPr="00C12728" w:rsidRDefault="00B03D1B" w:rsidP="00C12728">
      <w:pPr>
        <w:numPr>
          <w:ilvl w:val="0"/>
          <w:numId w:val="19"/>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İklim Deği</w:t>
      </w:r>
      <w:r w:rsidR="00C12728" w:rsidRPr="00C12728">
        <w:rPr>
          <w:rFonts w:ascii="Times New Roman" w:eastAsia="Times New Roman" w:hAnsi="Times New Roman" w:cs="Times New Roman"/>
          <w:sz w:val="24"/>
          <w:szCs w:val="24"/>
        </w:rPr>
        <w:t>şikliği ve Sulama Dayanıklılığı</w:t>
      </w:r>
    </w:p>
    <w:p w:rsidR="000E0022" w:rsidRDefault="007F721F" w:rsidP="00C12728">
      <w:pPr>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Çiftçi </w:t>
      </w:r>
      <w:r w:rsidR="00C12728" w:rsidRPr="00C12728">
        <w:rPr>
          <w:rFonts w:ascii="Times New Roman" w:eastAsia="Times New Roman" w:hAnsi="Times New Roman" w:cs="Times New Roman"/>
          <w:sz w:val="24"/>
          <w:szCs w:val="24"/>
        </w:rPr>
        <w:t>Eğitim</w:t>
      </w:r>
      <w:r>
        <w:rPr>
          <w:rFonts w:ascii="Times New Roman" w:eastAsia="Times New Roman" w:hAnsi="Times New Roman" w:cs="Times New Roman"/>
          <w:sz w:val="24"/>
          <w:szCs w:val="24"/>
        </w:rPr>
        <w:t>i</w:t>
      </w:r>
      <w:r w:rsidR="00C12728" w:rsidRPr="00C12728">
        <w:rPr>
          <w:rFonts w:ascii="Times New Roman" w:eastAsia="Times New Roman" w:hAnsi="Times New Roman" w:cs="Times New Roman"/>
          <w:sz w:val="24"/>
          <w:szCs w:val="24"/>
        </w:rPr>
        <w:t xml:space="preserve"> ve Kapasite Geliştirme</w:t>
      </w:r>
    </w:p>
    <w:p w:rsidR="00C12728" w:rsidRPr="00C12728" w:rsidRDefault="00C12728" w:rsidP="00C12728">
      <w:pPr>
        <w:numPr>
          <w:ilvl w:val="0"/>
          <w:numId w:val="19"/>
        </w:numPr>
        <w:rPr>
          <w:rFonts w:ascii="Times New Roman" w:eastAsia="Times New Roman" w:hAnsi="Times New Roman" w:cs="Times New Roman"/>
          <w:color w:val="FF0000"/>
          <w:sz w:val="24"/>
          <w:szCs w:val="24"/>
        </w:rPr>
      </w:pPr>
      <w:r w:rsidRPr="00C12728">
        <w:rPr>
          <w:rFonts w:ascii="Times New Roman" w:eastAsia="Times New Roman" w:hAnsi="Times New Roman" w:cs="Times New Roman"/>
          <w:color w:val="FF0000"/>
          <w:sz w:val="24"/>
          <w:szCs w:val="24"/>
        </w:rPr>
        <w:t>Yatırım ve işbirliği önerileri</w:t>
      </w: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eastAsia="Times New Roman" w:hAnsi="Times New Roman" w:cs="Times New Roman"/>
          <w:sz w:val="24"/>
          <w:szCs w:val="24"/>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Default="007F721F" w:rsidP="007F721F">
      <w:pPr>
        <w:ind w:firstLine="720"/>
        <w:rPr>
          <w:rFonts w:ascii="Times New Roman" w:hAnsi="Times New Roman" w:cs="Times New Roman"/>
          <w:b/>
        </w:rPr>
      </w:pPr>
      <w:r w:rsidRPr="007F721F">
        <w:rPr>
          <w:rFonts w:ascii="Times New Roman" w:hAnsi="Times New Roman" w:cs="Times New Roman"/>
          <w:b/>
        </w:rPr>
        <w:t>ÖZET</w:t>
      </w:r>
    </w:p>
    <w:p w:rsidR="00077F7E" w:rsidRPr="007F721F" w:rsidRDefault="00077F7E" w:rsidP="007F721F">
      <w:pPr>
        <w:ind w:firstLine="720"/>
        <w:rPr>
          <w:rFonts w:ascii="Times New Roman" w:hAnsi="Times New Roman" w:cs="Times New Roman"/>
          <w:b/>
        </w:rPr>
      </w:pPr>
    </w:p>
    <w:p w:rsidR="007F721F" w:rsidRDefault="00AA21BF" w:rsidP="007F721F">
      <w:pPr>
        <w:spacing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Etiyopya tarih, nüfus, coğrafya ve ticari açıdan Afrika kıtasının en büyük ülkelerinden biridir. Ayrıca </w:t>
      </w:r>
      <w:proofErr w:type="spellStart"/>
      <w:r>
        <w:rPr>
          <w:rFonts w:ascii="Times New Roman" w:eastAsia="Times New Roman" w:hAnsi="Times New Roman" w:cs="Times New Roman"/>
          <w:sz w:val="24"/>
          <w:szCs w:val="24"/>
        </w:rPr>
        <w:t>jeostartejik</w:t>
      </w:r>
      <w:proofErr w:type="spellEnd"/>
      <w:r>
        <w:rPr>
          <w:rFonts w:ascii="Times New Roman" w:eastAsia="Times New Roman" w:hAnsi="Times New Roman" w:cs="Times New Roman"/>
          <w:sz w:val="24"/>
          <w:szCs w:val="24"/>
        </w:rPr>
        <w:t xml:space="preserve"> konumu, genç nüfusu ve güçlü </w:t>
      </w:r>
      <w:proofErr w:type="spellStart"/>
      <w:r>
        <w:rPr>
          <w:rFonts w:ascii="Times New Roman" w:eastAsia="Times New Roman" w:hAnsi="Times New Roman" w:cs="Times New Roman"/>
          <w:sz w:val="24"/>
          <w:szCs w:val="24"/>
        </w:rPr>
        <w:t>soso</w:t>
      </w:r>
      <w:proofErr w:type="spellEnd"/>
      <w:r>
        <w:rPr>
          <w:rFonts w:ascii="Times New Roman" w:eastAsia="Times New Roman" w:hAnsi="Times New Roman" w:cs="Times New Roman"/>
          <w:sz w:val="24"/>
          <w:szCs w:val="24"/>
        </w:rPr>
        <w:t xml:space="preserve">-ekonomik bağları nedeniyle de Afrika’daki en hızlı gelişen ekonomilerinden biridir. </w:t>
      </w:r>
      <w:r w:rsidR="007F721F" w:rsidRPr="007F721F">
        <w:rPr>
          <w:rFonts w:ascii="Times New Roman" w:eastAsia="Times New Roman" w:hAnsi="Times New Roman" w:cs="Times New Roman"/>
          <w:sz w:val="24"/>
          <w:szCs w:val="24"/>
        </w:rPr>
        <w:t>Tarım Etiyopya ekonomisinde çok önemli bir rol oynamakta, nüfusun çoğunluğu için istihdam olanakları sağlamakta ve GSYH'ye önemli ölçüde katkıda bulunmaktadır. Ancak sektör iklim değişikliği, arazi bozulması, girdilere sınırlı erişim ve düşük verimlilik gibi çok sayıda zorlukla karşı karşıyadır. Etiyopya hükümeti bu zorlukların üstesinden gelmek ve tarımsal verimliliği, pazara erişimi ve dayanıklılığı artırmak için çeşitli girişimler uygulamıştır. Bu çabalara rağmen, gıda güvenliği bir endişe kaynağı olmaya devam etmektedir ve sürdürülebilir tarımsal kalkınma ve nüfus için daha iyi beslenme sağlamak için daha fazla müdahaleye ihtiyaç vardır.</w:t>
      </w:r>
      <w:r w:rsidR="007F721F">
        <w:rPr>
          <w:rFonts w:ascii="Times New Roman" w:eastAsia="Times New Roman" w:hAnsi="Times New Roman" w:cs="Times New Roman"/>
          <w:sz w:val="24"/>
          <w:szCs w:val="24"/>
        </w:rPr>
        <w:t xml:space="preserve">  Hükümet tarafından tarımsal üretimin miktar ve kalite olarak geliştirilmesi yolu ile ülkenin gıda güvenilirliğin sağlanması ve ekonomik olarak büyümesi amaçlanmaktadır. </w:t>
      </w:r>
      <w:r>
        <w:rPr>
          <w:rFonts w:ascii="Times New Roman" w:eastAsia="Times New Roman" w:hAnsi="Times New Roman" w:cs="Times New Roman"/>
          <w:sz w:val="24"/>
          <w:szCs w:val="24"/>
        </w:rPr>
        <w:t xml:space="preserve">Bu amaçla 10 yıllık bir tarımsal ve sulama kalkınma planı yapılmış ve hayata geçirilmiştir. </w:t>
      </w:r>
      <w:r w:rsidR="007F721F">
        <w:rPr>
          <w:rFonts w:ascii="Times New Roman" w:eastAsia="Times New Roman" w:hAnsi="Times New Roman" w:cs="Times New Roman"/>
          <w:sz w:val="24"/>
          <w:szCs w:val="24"/>
        </w:rPr>
        <w:t xml:space="preserve">Ancak ülkenin ekonomik ve teknik </w:t>
      </w:r>
      <w:proofErr w:type="gramStart"/>
      <w:r w:rsidR="007F721F">
        <w:rPr>
          <w:rFonts w:ascii="Times New Roman" w:eastAsia="Times New Roman" w:hAnsi="Times New Roman" w:cs="Times New Roman"/>
          <w:sz w:val="24"/>
          <w:szCs w:val="24"/>
        </w:rPr>
        <w:t>imkanları</w:t>
      </w:r>
      <w:proofErr w:type="gramEnd"/>
      <w:r w:rsidR="007F721F">
        <w:rPr>
          <w:rFonts w:ascii="Times New Roman" w:eastAsia="Times New Roman" w:hAnsi="Times New Roman" w:cs="Times New Roman"/>
          <w:sz w:val="24"/>
          <w:szCs w:val="24"/>
        </w:rPr>
        <w:t xml:space="preserve"> gerekli alt yapı yatırımları ve işletmecilik için yeterli değildir. </w:t>
      </w:r>
      <w:r>
        <w:rPr>
          <w:rFonts w:ascii="Times New Roman" w:eastAsia="Times New Roman" w:hAnsi="Times New Roman" w:cs="Times New Roman"/>
          <w:sz w:val="24"/>
          <w:szCs w:val="24"/>
        </w:rPr>
        <w:t xml:space="preserve">Bu edenle tarım ve gıda sektörünün yabancı yatımcılara açılması ve cazip hale getirilmesi son derece önemlidir. Türkiye tarım ve sulama alanındaki başarı ve tecrübesini kamu, özel sektör eliyle Etiyopya’ya aktarabilir. Bu yolla her iki ülke arasındaki siyasi ve ekonomik ilişiklerin güçlendirilmesi ve teknoloji transferi mümkün görülmektedir. Tarımsal kalkınmada öncelikle sulama alt yapılarının inşası, arazi toplulaştırma ve tarımsal sanayi yapıların yapılması Türk yatırımcılar için öncelikli alan olarak görünmektedir. Bitkisel üretim açısından özellikle pamuk, soya, buğday, hayvancılık açısından büyükbaş, girdi açısından ise tohum ve tarımsal mekanizasyon öncelikli alanlar olarak görülmektedir. Türkiye-Etiyopya tarım-gıda alanında stratejik işbirliği özel sektör eli ile geliştirilmesi ve devletler bu yatırım ve işbirliklerinin mümkün kılınması açısından gerekli tedbirleri allamalıdır. Özellikle bankacılık, ulaşım, güvenlik vb. husussulardaki sorunlar ivedilikle çözülmelidir. Etiyopya ve Türkiye coğrafik olarak iklim değişikliğinden en çok etkilenen ülkeler grubuna girmektedir. Bu alanda ise genetik kaynak değişimi, Ar-Ge sisteminin geliştirilmesi ve kuraklığa ve hastalıklara dayanıklı bitki ve hayvan çeşitlerinin geliştirilmesi önemli çalışma alanlarıdır. </w:t>
      </w:r>
    </w:p>
    <w:p w:rsidR="00077F7E" w:rsidRDefault="00077F7E" w:rsidP="007F721F">
      <w:pPr>
        <w:spacing w:line="276" w:lineRule="auto"/>
        <w:ind w:left="720"/>
        <w:jc w:val="both"/>
        <w:rPr>
          <w:rFonts w:ascii="Times New Roman" w:eastAsia="Times New Roman" w:hAnsi="Times New Roman" w:cs="Times New Roman"/>
          <w:sz w:val="24"/>
          <w:szCs w:val="24"/>
        </w:rPr>
      </w:pPr>
    </w:p>
    <w:p w:rsidR="00077F7E" w:rsidRDefault="00077F7E" w:rsidP="007F721F">
      <w:pPr>
        <w:spacing w:line="276" w:lineRule="auto"/>
        <w:ind w:left="720"/>
        <w:jc w:val="both"/>
        <w:rPr>
          <w:rFonts w:ascii="Times New Roman" w:eastAsia="Times New Roman" w:hAnsi="Times New Roman" w:cs="Times New Roman"/>
          <w:sz w:val="24"/>
          <w:szCs w:val="24"/>
        </w:rPr>
      </w:pPr>
    </w:p>
    <w:p w:rsidR="00077F7E" w:rsidRDefault="00077F7E" w:rsidP="007F721F">
      <w:pPr>
        <w:spacing w:line="276" w:lineRule="auto"/>
        <w:ind w:left="720"/>
        <w:jc w:val="both"/>
        <w:rPr>
          <w:rFonts w:ascii="Times New Roman" w:eastAsia="Times New Roman" w:hAnsi="Times New Roman" w:cs="Times New Roman"/>
          <w:sz w:val="24"/>
          <w:szCs w:val="24"/>
        </w:rPr>
      </w:pPr>
    </w:p>
    <w:p w:rsidR="00077F7E" w:rsidRDefault="00077F7E" w:rsidP="007F721F">
      <w:pPr>
        <w:spacing w:line="276" w:lineRule="auto"/>
        <w:ind w:left="720"/>
        <w:jc w:val="both"/>
        <w:rPr>
          <w:rFonts w:ascii="Times New Roman" w:eastAsia="Times New Roman" w:hAnsi="Times New Roman" w:cs="Times New Roman"/>
          <w:sz w:val="24"/>
          <w:szCs w:val="24"/>
        </w:rPr>
      </w:pPr>
    </w:p>
    <w:p w:rsidR="00077F7E" w:rsidRDefault="00077F7E" w:rsidP="007F721F">
      <w:pPr>
        <w:spacing w:line="276" w:lineRule="auto"/>
        <w:ind w:left="720"/>
        <w:jc w:val="both"/>
        <w:rPr>
          <w:rFonts w:ascii="Times New Roman" w:eastAsia="Times New Roman" w:hAnsi="Times New Roman" w:cs="Times New Roman"/>
          <w:sz w:val="24"/>
          <w:szCs w:val="24"/>
        </w:rPr>
      </w:pPr>
    </w:p>
    <w:p w:rsidR="00077F7E" w:rsidRDefault="00077F7E" w:rsidP="007F721F">
      <w:pPr>
        <w:spacing w:line="276" w:lineRule="auto"/>
        <w:ind w:left="720"/>
        <w:jc w:val="both"/>
        <w:rPr>
          <w:rFonts w:ascii="Times New Roman" w:eastAsia="Times New Roman" w:hAnsi="Times New Roman" w:cs="Times New Roman"/>
          <w:sz w:val="24"/>
          <w:szCs w:val="24"/>
        </w:rPr>
      </w:pPr>
    </w:p>
    <w:p w:rsidR="00077F7E" w:rsidRDefault="00077F7E" w:rsidP="007F721F">
      <w:pPr>
        <w:spacing w:line="276" w:lineRule="auto"/>
        <w:ind w:left="720"/>
        <w:jc w:val="both"/>
        <w:rPr>
          <w:rFonts w:ascii="Times New Roman" w:eastAsia="Times New Roman" w:hAnsi="Times New Roman" w:cs="Times New Roman"/>
          <w:sz w:val="24"/>
          <w:szCs w:val="24"/>
        </w:rPr>
      </w:pPr>
    </w:p>
    <w:p w:rsidR="00077F7E" w:rsidRPr="007F721F" w:rsidRDefault="00077F7E" w:rsidP="007F721F">
      <w:pPr>
        <w:spacing w:line="276" w:lineRule="auto"/>
        <w:ind w:left="720"/>
        <w:jc w:val="both"/>
        <w:rPr>
          <w:rFonts w:ascii="Times New Roman" w:eastAsia="Times New Roman" w:hAnsi="Times New Roman" w:cs="Times New Roman"/>
          <w:sz w:val="24"/>
          <w:szCs w:val="24"/>
        </w:rPr>
      </w:pPr>
    </w:p>
    <w:p w:rsidR="000E0022" w:rsidRPr="007C070A" w:rsidRDefault="007F721F" w:rsidP="007C070A">
      <w:pPr>
        <w:pStyle w:val="ListeParagraf"/>
        <w:numPr>
          <w:ilvl w:val="0"/>
          <w:numId w:val="20"/>
        </w:numPr>
        <w:spacing w:line="276" w:lineRule="auto"/>
        <w:rPr>
          <w:rFonts w:ascii="Times New Roman" w:eastAsia="Times New Roman" w:hAnsi="Times New Roman" w:cs="Times New Roman"/>
          <w:b/>
          <w:sz w:val="24"/>
          <w:szCs w:val="24"/>
        </w:rPr>
      </w:pPr>
      <w:r w:rsidRPr="007C070A">
        <w:rPr>
          <w:rFonts w:ascii="Times New Roman" w:eastAsia="Times New Roman" w:hAnsi="Times New Roman" w:cs="Times New Roman"/>
          <w:b/>
          <w:sz w:val="24"/>
          <w:szCs w:val="24"/>
        </w:rPr>
        <w:t xml:space="preserve">ETİYOPYA GENEL BİLGİLENDİRME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100 milyonu aşkın nüfusuyla Afrika kıtasının nüfus yoğunluğu en fazla olan 2 inci ülkesidir. Rekabete dayalı işçi ücretlerine göre çalışmaya ve eğitilmeye hazır toplam 54 milyon aktif işgücü bulunmaktadır.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COMESA (Doğu ve Güney Afrika Ortak Pazarı) üyesi olan Etiyopya’nın 400 milyon nüfusa sahip bölge pazarına ayrıcalıklı erişim </w:t>
      </w:r>
      <w:proofErr w:type="gramStart"/>
      <w:r w:rsidRPr="00C12728">
        <w:rPr>
          <w:rFonts w:ascii="Times New Roman" w:eastAsia="Times New Roman" w:hAnsi="Times New Roman" w:cs="Times New Roman"/>
          <w:sz w:val="24"/>
          <w:szCs w:val="24"/>
        </w:rPr>
        <w:t>imkanı</w:t>
      </w:r>
      <w:proofErr w:type="gramEnd"/>
      <w:r w:rsidRPr="00C12728">
        <w:rPr>
          <w:rFonts w:ascii="Times New Roman" w:eastAsia="Times New Roman" w:hAnsi="Times New Roman" w:cs="Times New Roman"/>
          <w:sz w:val="24"/>
          <w:szCs w:val="24"/>
        </w:rPr>
        <w:t xml:space="preserve"> bulunmaktadır. Bununla birlikte, neredeyse tüm ihraç mallarını Amerika, Kanada, Çin, Hindistan ve Avustralya pazarlarına gümrüksüz ve kota sınırlaması olmaksızın sunabilmektedir.</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Son 14 yılda (2020) yıllık ortalama %11 büyüme oranı gerçekleştiren Etiyopya, Dünyada en hızlı büyüyen ekonomilerden birisi olmuştur. Bu süre zarfı içerisinde Etiyopya Yabancı doğrudan yatırımlarını %46 oranında artırmış ve Afrika Kıtasının en dinamik ve yabancı doğrudan yatırım çeken ülkeleri arasında yerini almıştır.</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Etiyopya’nın bu başarısının altında en başta politik istikrar ve hükümetin ekonomi politikaları yer almaktadır. Başbakan’ın başkanlık ettiği Etiyopya Yatırım Kurulu, yatırım teşvikleri ve korumacılık politikaları üzerine yoğun mesailer harcamıştır. Nitekim Etiyopya küresel rekabet raporunun tarafsız karar alma mekanizması etkin çalışan ülkeler sıralamasında 138 ülke arasında 34 üncü sıraya kadar yükselmiştir. </w:t>
      </w:r>
    </w:p>
    <w:p w:rsidR="000E0022"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Enerji alanında hayata geçirdiği; şu anda %60’ı </w:t>
      </w:r>
      <w:r w:rsidR="00C12728" w:rsidRPr="00C12728">
        <w:rPr>
          <w:rFonts w:ascii="Times New Roman" w:eastAsia="Times New Roman" w:hAnsi="Times New Roman" w:cs="Times New Roman"/>
          <w:sz w:val="24"/>
          <w:szCs w:val="24"/>
        </w:rPr>
        <w:t>tamamlanan ve</w:t>
      </w:r>
      <w:r w:rsidRPr="00C12728">
        <w:rPr>
          <w:rFonts w:ascii="Times New Roman" w:eastAsia="Times New Roman" w:hAnsi="Times New Roman" w:cs="Times New Roman"/>
          <w:sz w:val="24"/>
          <w:szCs w:val="24"/>
        </w:rPr>
        <w:t xml:space="preserve"> bittiğinde Afrika Kıtasının en büyük hidroelektrik projesi olacak </w:t>
      </w:r>
      <w:proofErr w:type="spellStart"/>
      <w:r w:rsidRPr="00C12728">
        <w:rPr>
          <w:rFonts w:ascii="Times New Roman" w:eastAsia="Times New Roman" w:hAnsi="Times New Roman" w:cs="Times New Roman"/>
          <w:sz w:val="24"/>
          <w:szCs w:val="24"/>
        </w:rPr>
        <w:t>Renaissance</w:t>
      </w:r>
      <w:proofErr w:type="spellEnd"/>
      <w:r w:rsidRPr="00C12728">
        <w:rPr>
          <w:rFonts w:ascii="Times New Roman" w:eastAsia="Times New Roman" w:hAnsi="Times New Roman" w:cs="Times New Roman"/>
          <w:sz w:val="24"/>
          <w:szCs w:val="24"/>
        </w:rPr>
        <w:t xml:space="preserve"> Dam</w:t>
      </w:r>
      <w:r w:rsidR="00C12728" w:rsidRPr="00C12728">
        <w:rPr>
          <w:rFonts w:ascii="Times New Roman" w:eastAsia="Times New Roman" w:hAnsi="Times New Roman" w:cs="Times New Roman"/>
          <w:sz w:val="24"/>
          <w:szCs w:val="24"/>
        </w:rPr>
        <w:t xml:space="preserve"> (Rönesans Barajı)</w:t>
      </w:r>
      <w:r w:rsidRPr="00C12728">
        <w:rPr>
          <w:rFonts w:ascii="Times New Roman" w:eastAsia="Times New Roman" w:hAnsi="Times New Roman" w:cs="Times New Roman"/>
          <w:sz w:val="24"/>
          <w:szCs w:val="24"/>
        </w:rPr>
        <w:t xml:space="preserve"> 6.000 MW elektrik üretecektir. </w:t>
      </w:r>
      <w:r w:rsidR="00C12728" w:rsidRPr="00C12728">
        <w:rPr>
          <w:rFonts w:ascii="Times New Roman" w:eastAsia="Times New Roman" w:hAnsi="Times New Roman" w:cs="Times New Roman"/>
          <w:sz w:val="24"/>
          <w:szCs w:val="24"/>
        </w:rPr>
        <w:t>Etiyopya’nın</w:t>
      </w:r>
      <w:r w:rsidRPr="00C12728">
        <w:rPr>
          <w:rFonts w:ascii="Times New Roman" w:eastAsia="Times New Roman" w:hAnsi="Times New Roman" w:cs="Times New Roman"/>
          <w:sz w:val="24"/>
          <w:szCs w:val="24"/>
        </w:rPr>
        <w:t xml:space="preserve"> içinde bulunduğu zorluklar yeniliklerin hayata geçirilmesine de etkili olmaktadır. Nil nehri üzerinde inşaatına başlanan </w:t>
      </w:r>
      <w:proofErr w:type="spellStart"/>
      <w:r w:rsidRPr="00C12728">
        <w:rPr>
          <w:rFonts w:ascii="Times New Roman" w:eastAsia="Times New Roman" w:hAnsi="Times New Roman" w:cs="Times New Roman"/>
          <w:sz w:val="24"/>
          <w:szCs w:val="24"/>
        </w:rPr>
        <w:t>Renaissance</w:t>
      </w:r>
      <w:proofErr w:type="spellEnd"/>
      <w:r w:rsidRPr="00C12728">
        <w:rPr>
          <w:rFonts w:ascii="Times New Roman" w:eastAsia="Times New Roman" w:hAnsi="Times New Roman" w:cs="Times New Roman"/>
          <w:sz w:val="24"/>
          <w:szCs w:val="24"/>
        </w:rPr>
        <w:t xml:space="preserve"> Barajı Mısır’ın Nil nehri ile ilgili talebinden kaynaklı bir kriz halindedir. Etiyopya'nın coğrafi yapısından kaynaklı sorunlar komşu ülkelerle benzeşmektedir bu yüzden özellikle </w:t>
      </w:r>
      <w:r w:rsidR="00C12728" w:rsidRPr="00C12728">
        <w:rPr>
          <w:rFonts w:ascii="Times New Roman" w:eastAsia="Times New Roman" w:hAnsi="Times New Roman" w:cs="Times New Roman"/>
          <w:sz w:val="24"/>
          <w:szCs w:val="24"/>
        </w:rPr>
        <w:t>sınır aşan</w:t>
      </w:r>
      <w:r w:rsidRPr="00C12728">
        <w:rPr>
          <w:rFonts w:ascii="Times New Roman" w:eastAsia="Times New Roman" w:hAnsi="Times New Roman" w:cs="Times New Roman"/>
          <w:sz w:val="24"/>
          <w:szCs w:val="24"/>
        </w:rPr>
        <w:t xml:space="preserve"> su kaynakları gibi konularda yatırım yapılacağı zaman bu husus mutlaka göz önünde bulundurulmalıdır. </w:t>
      </w:r>
      <w:r w:rsidR="009A1580">
        <w:rPr>
          <w:rFonts w:ascii="Times New Roman" w:eastAsia="Times New Roman" w:hAnsi="Times New Roman" w:cs="Times New Roman"/>
          <w:sz w:val="24"/>
          <w:szCs w:val="24"/>
        </w:rPr>
        <w:t xml:space="preserve">Tarım konusunda sorumlu ve yetkili kurumlar genel olarak aşağıda listelememiştir. </w:t>
      </w:r>
    </w:p>
    <w:p w:rsidR="009A1580" w:rsidRPr="00C12728" w:rsidRDefault="009A1580" w:rsidP="009A1580">
      <w:pPr>
        <w:numPr>
          <w:ilvl w:val="0"/>
          <w:numId w:val="2"/>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Tarım Bakanlığı (MOA) </w:t>
      </w:r>
    </w:p>
    <w:p w:rsidR="009A1580" w:rsidRPr="00C12728" w:rsidRDefault="009A1580" w:rsidP="009A1580">
      <w:pPr>
        <w:numPr>
          <w:ilvl w:val="0"/>
          <w:numId w:val="2"/>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Tarımsal Dönüşüm Ajansı (ATA) </w:t>
      </w:r>
    </w:p>
    <w:p w:rsidR="009A1580" w:rsidRPr="00C12728" w:rsidRDefault="009A1580" w:rsidP="009A1580">
      <w:pPr>
        <w:numPr>
          <w:ilvl w:val="0"/>
          <w:numId w:val="2"/>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Tarımsal Araştırma Enstitüsü (EIAR) </w:t>
      </w:r>
    </w:p>
    <w:p w:rsidR="009A1580" w:rsidRPr="00C12728" w:rsidRDefault="009A1580" w:rsidP="009A1580">
      <w:pPr>
        <w:numPr>
          <w:ilvl w:val="0"/>
          <w:numId w:val="2"/>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Ticaret </w:t>
      </w:r>
      <w:proofErr w:type="spellStart"/>
      <w:r w:rsidRPr="00C12728">
        <w:rPr>
          <w:rFonts w:ascii="Times New Roman" w:eastAsia="Times New Roman" w:hAnsi="Times New Roman" w:cs="Times New Roman"/>
          <w:sz w:val="24"/>
          <w:szCs w:val="24"/>
        </w:rPr>
        <w:t>Ticaret</w:t>
      </w:r>
      <w:proofErr w:type="spellEnd"/>
      <w:r w:rsidRPr="00C12728">
        <w:rPr>
          <w:rFonts w:ascii="Times New Roman" w:eastAsia="Times New Roman" w:hAnsi="Times New Roman" w:cs="Times New Roman"/>
          <w:sz w:val="24"/>
          <w:szCs w:val="24"/>
        </w:rPr>
        <w:t xml:space="preserve"> Şirketi (ETBC) </w:t>
      </w:r>
    </w:p>
    <w:p w:rsidR="009A1580" w:rsidRPr="00C12728" w:rsidRDefault="009A1580">
      <w:pPr>
        <w:spacing w:line="276" w:lineRule="auto"/>
        <w:ind w:left="720" w:firstLine="720"/>
        <w:jc w:val="both"/>
        <w:rPr>
          <w:rFonts w:ascii="Times New Roman" w:eastAsia="Times New Roman" w:hAnsi="Times New Roman" w:cs="Times New Roman"/>
          <w:sz w:val="24"/>
          <w:szCs w:val="24"/>
        </w:rPr>
      </w:pPr>
    </w:p>
    <w:p w:rsidR="000E0022" w:rsidRPr="007C070A" w:rsidRDefault="00B03D1B" w:rsidP="007C070A">
      <w:pPr>
        <w:pStyle w:val="ListeParagraf"/>
        <w:numPr>
          <w:ilvl w:val="1"/>
          <w:numId w:val="20"/>
        </w:numPr>
        <w:spacing w:line="360" w:lineRule="auto"/>
        <w:rPr>
          <w:rFonts w:ascii="Times New Roman" w:eastAsia="Times New Roman" w:hAnsi="Times New Roman" w:cs="Times New Roman"/>
          <w:b/>
          <w:sz w:val="24"/>
          <w:szCs w:val="24"/>
        </w:rPr>
      </w:pPr>
      <w:r w:rsidRPr="007C070A">
        <w:rPr>
          <w:rFonts w:ascii="Times New Roman" w:eastAsia="Times New Roman" w:hAnsi="Times New Roman" w:cs="Times New Roman"/>
          <w:b/>
          <w:sz w:val="24"/>
          <w:szCs w:val="24"/>
        </w:rPr>
        <w:t xml:space="preserve">Tarım ve toprak durumu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ekonomisinin bel kemiğini oluşturan tarım, nüfusun %70'inden fazlasını istihdam etmekte ve ülkenin </w:t>
      </w:r>
      <w:proofErr w:type="spellStart"/>
      <w:r w:rsidRPr="00C12728">
        <w:rPr>
          <w:rFonts w:ascii="Times New Roman" w:eastAsia="Times New Roman" w:hAnsi="Times New Roman" w:cs="Times New Roman"/>
          <w:sz w:val="24"/>
          <w:szCs w:val="24"/>
        </w:rPr>
        <w:t>GSYİH'sine</w:t>
      </w:r>
      <w:proofErr w:type="spellEnd"/>
      <w:r w:rsidRPr="00C12728">
        <w:rPr>
          <w:rFonts w:ascii="Times New Roman" w:eastAsia="Times New Roman" w:hAnsi="Times New Roman" w:cs="Times New Roman"/>
          <w:sz w:val="24"/>
          <w:szCs w:val="24"/>
        </w:rPr>
        <w:t xml:space="preserve"> yaklaşık %34 oranında katkıda bulunmaktadır. Sektör, geçimlerini </w:t>
      </w:r>
      <w:r w:rsidR="007C070A">
        <w:rPr>
          <w:rFonts w:ascii="Times New Roman" w:eastAsia="Times New Roman" w:hAnsi="Times New Roman" w:cs="Times New Roman"/>
          <w:sz w:val="24"/>
          <w:szCs w:val="24"/>
        </w:rPr>
        <w:t>(</w:t>
      </w:r>
      <w:proofErr w:type="spellStart"/>
      <w:r w:rsidR="007C070A">
        <w:rPr>
          <w:rFonts w:ascii="Times New Roman" w:eastAsia="Times New Roman" w:hAnsi="Times New Roman" w:cs="Times New Roman"/>
          <w:sz w:val="24"/>
          <w:szCs w:val="24"/>
        </w:rPr>
        <w:t>rainfed</w:t>
      </w:r>
      <w:proofErr w:type="spellEnd"/>
      <w:r w:rsidR="007C070A">
        <w:rPr>
          <w:rFonts w:ascii="Times New Roman" w:eastAsia="Times New Roman" w:hAnsi="Times New Roman" w:cs="Times New Roman"/>
          <w:sz w:val="24"/>
          <w:szCs w:val="24"/>
        </w:rPr>
        <w:t xml:space="preserve">) kuru </w:t>
      </w:r>
      <w:r w:rsidRPr="00C12728">
        <w:rPr>
          <w:rFonts w:ascii="Times New Roman" w:eastAsia="Times New Roman" w:hAnsi="Times New Roman" w:cs="Times New Roman"/>
          <w:sz w:val="24"/>
          <w:szCs w:val="24"/>
        </w:rPr>
        <w:t>tarıma dayandıran milyonlarca küçük çiftçiye geçim kaynağı sağlamaktadır. Ayrıca tarım, Etiyopya'nın ihracat gelirlerinin önemli bir bölümünü oluşturmaktadır ve kahve başlıca ürünlerden biridir.</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lastRenderedPageBreak/>
        <w:t xml:space="preserve">Etiyopya Hükümeti (Etiyopya Hükümeti), tarımın öncelikli sektörlerin başında geldiği on yıllık bir ekonomik kalkınma planı (2021-2030) başlatmıştır. Tarım sektörünün önümüzdeki on yıl içinde yılda %6,2 oranında büyümesi öngörülmektedir.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Etiyopya'nın kalkınma planı, tarımsal üretim ve verimliliğin artırılmasını başlıca stratejik sütunlardan biri olarak ortaya koymuştur. Buna ek olarak, on yıllık kalkınma planı tarımsal ihracat gelirlerini artırmayı ve üretim maliyetlerini düşürerek ithalatı ikame etmeyi amaçlamaktadır.  Bunu başarmak için Etiyopya Hükümeti, kullanılmayan büyük ekilebilir arazilerin geliştirilmesinden, üretim sistemlerinin modernleştirilmesinden ve teknoloji alımının iyileştirilmesinden yararlanmayı amaçlamaktadır. Ayrıca, on yıllık plan iklime dirençli yeşil bir ekonomi inşa etmeyi öngörmektedir.  Bu bağlamda Etiyopya, arazi bozulumu ile mücadele etmek ve kirliliği azaltmak için kalkınma çabalarını genişletmek; Sera Gazı (GHG) </w:t>
      </w:r>
      <w:proofErr w:type="gramStart"/>
      <w:r w:rsidRPr="00C12728">
        <w:rPr>
          <w:rFonts w:ascii="Times New Roman" w:eastAsia="Times New Roman" w:hAnsi="Times New Roman" w:cs="Times New Roman"/>
          <w:sz w:val="24"/>
          <w:szCs w:val="24"/>
        </w:rPr>
        <w:t>emisyonlarını</w:t>
      </w:r>
      <w:proofErr w:type="gramEnd"/>
      <w:r w:rsidRPr="00C12728">
        <w:rPr>
          <w:rFonts w:ascii="Times New Roman" w:eastAsia="Times New Roman" w:hAnsi="Times New Roman" w:cs="Times New Roman"/>
          <w:sz w:val="24"/>
          <w:szCs w:val="24"/>
        </w:rPr>
        <w:t xml:space="preserve"> azaltmak; orman koruma ve geliştirmeyi artırmak; iç kullanım ve ihracat için yenilenebilir kaynaklardan elektrik üretimini </w:t>
      </w:r>
      <w:r w:rsidR="007C070A" w:rsidRPr="00C12728">
        <w:rPr>
          <w:rFonts w:ascii="Times New Roman" w:eastAsia="Times New Roman" w:hAnsi="Times New Roman" w:cs="Times New Roman"/>
          <w:sz w:val="24"/>
          <w:szCs w:val="24"/>
        </w:rPr>
        <w:t>artırmak</w:t>
      </w:r>
      <w:r w:rsidRPr="00C12728">
        <w:rPr>
          <w:rFonts w:ascii="Times New Roman" w:eastAsia="Times New Roman" w:hAnsi="Times New Roman" w:cs="Times New Roman"/>
          <w:sz w:val="24"/>
          <w:szCs w:val="24"/>
        </w:rPr>
        <w:t xml:space="preserve"> ve modern ve enerji tasarrufu sağlayan teknolojilere odaklanmak istiyor.  </w:t>
      </w:r>
    </w:p>
    <w:p w:rsidR="000E0022" w:rsidRPr="00C12728" w:rsidRDefault="007C070A">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Etiyopya zengin tarımsal kaynaklara</w:t>
      </w:r>
      <w:r w:rsidR="00B03D1B" w:rsidRPr="00C12728">
        <w:rPr>
          <w:rFonts w:ascii="Times New Roman" w:eastAsia="Times New Roman" w:hAnsi="Times New Roman" w:cs="Times New Roman"/>
          <w:sz w:val="24"/>
          <w:szCs w:val="24"/>
        </w:rPr>
        <w:t xml:space="preserve"> ve çeşitli </w:t>
      </w:r>
      <w:proofErr w:type="spellStart"/>
      <w:r w:rsidR="00B03D1B" w:rsidRPr="00C12728">
        <w:rPr>
          <w:rFonts w:ascii="Times New Roman" w:eastAsia="Times New Roman" w:hAnsi="Times New Roman" w:cs="Times New Roman"/>
          <w:sz w:val="24"/>
          <w:szCs w:val="24"/>
        </w:rPr>
        <w:t>agro</w:t>
      </w:r>
      <w:proofErr w:type="spellEnd"/>
      <w:r w:rsidR="00B03D1B" w:rsidRPr="00C12728">
        <w:rPr>
          <w:rFonts w:ascii="Times New Roman" w:eastAsia="Times New Roman" w:hAnsi="Times New Roman" w:cs="Times New Roman"/>
          <w:sz w:val="24"/>
          <w:szCs w:val="24"/>
        </w:rPr>
        <w:t>-</w:t>
      </w:r>
      <w:proofErr w:type="gramStart"/>
      <w:r w:rsidR="00B03D1B" w:rsidRPr="00C12728">
        <w:rPr>
          <w:rFonts w:ascii="Times New Roman" w:eastAsia="Times New Roman" w:hAnsi="Times New Roman" w:cs="Times New Roman"/>
          <w:sz w:val="24"/>
          <w:szCs w:val="24"/>
        </w:rPr>
        <w:t>ekolojik</w:t>
      </w:r>
      <w:proofErr w:type="gramEnd"/>
      <w:r w:rsidR="00B03D1B" w:rsidRPr="00C12728">
        <w:rPr>
          <w:rFonts w:ascii="Times New Roman" w:eastAsia="Times New Roman" w:hAnsi="Times New Roman" w:cs="Times New Roman"/>
          <w:sz w:val="24"/>
          <w:szCs w:val="24"/>
        </w:rPr>
        <w:t xml:space="preserve"> bölgelere sahiptir. Tarım, </w:t>
      </w:r>
      <w:r>
        <w:rPr>
          <w:rFonts w:ascii="Times New Roman" w:eastAsia="Times New Roman" w:hAnsi="Times New Roman" w:cs="Times New Roman"/>
          <w:sz w:val="24"/>
          <w:szCs w:val="24"/>
        </w:rPr>
        <w:t xml:space="preserve">ülkenin </w:t>
      </w:r>
      <w:r w:rsidR="00B03D1B" w:rsidRPr="00C12728">
        <w:rPr>
          <w:rFonts w:ascii="Times New Roman" w:eastAsia="Times New Roman" w:hAnsi="Times New Roman" w:cs="Times New Roman"/>
          <w:sz w:val="24"/>
          <w:szCs w:val="24"/>
        </w:rPr>
        <w:t xml:space="preserve">ekonominin temel </w:t>
      </w:r>
      <w:r>
        <w:rPr>
          <w:rFonts w:ascii="Times New Roman" w:eastAsia="Times New Roman" w:hAnsi="Times New Roman" w:cs="Times New Roman"/>
          <w:sz w:val="24"/>
          <w:szCs w:val="24"/>
        </w:rPr>
        <w:t xml:space="preserve">dayanağıdır. Etiyopya Hükümeti </w:t>
      </w:r>
      <w:r w:rsidR="00B03D1B" w:rsidRPr="00C12728">
        <w:rPr>
          <w:rFonts w:ascii="Times New Roman" w:eastAsia="Times New Roman" w:hAnsi="Times New Roman" w:cs="Times New Roman"/>
          <w:sz w:val="24"/>
          <w:szCs w:val="24"/>
        </w:rPr>
        <w:t xml:space="preserve">küçük ölçekli çiftliklerin verimliliğini artırmak ve büyük ölçekli ticari çiftlikleri genişletmek için kilit öncelikli müdahale alanları belirlemiştir. Mevcut yönetim altında Etiyopya Hükümeti, tarım sektörünü geliştirme, gıda güvenliğini sağlama ve ithal ikamesi elde etme vurgusunu yenilemiştir.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Etiyopya Hükümeti tarafından belirlenen öncelikler arasında küçük ve büyük ölçekli sulamanın geliştirilmesi, tarımsal gir</w:t>
      </w:r>
      <w:r w:rsidR="007C070A">
        <w:rPr>
          <w:rFonts w:ascii="Times New Roman" w:eastAsia="Times New Roman" w:hAnsi="Times New Roman" w:cs="Times New Roman"/>
          <w:sz w:val="24"/>
          <w:szCs w:val="24"/>
        </w:rPr>
        <w:t>dilerin finanse edilmesi, bitkisel üretim</w:t>
      </w:r>
      <w:r w:rsidRPr="00C12728">
        <w:rPr>
          <w:rFonts w:ascii="Times New Roman" w:eastAsia="Times New Roman" w:hAnsi="Times New Roman" w:cs="Times New Roman"/>
          <w:sz w:val="24"/>
          <w:szCs w:val="24"/>
        </w:rPr>
        <w:t xml:space="preserve"> ve hayvancılıkta verimliliğin artırılması, mekanizasyon kullanılarak tarımsal üretim yöntemlerinin iyileştirilmesi, hasat sonrası kayıpların azaltılması, araştırmaya dayalı bir gıda güvenliği sisteminin geliştirilmesi ve doğal kaynak yönetimi yer almaktadır.  Buna ek olarak, Etiyopya Hükümeti gelecekteki ekonomik büyümeyi teşvik edecek bir motor olarak tarımsal </w:t>
      </w:r>
      <w:r w:rsidR="007C070A">
        <w:rPr>
          <w:rFonts w:ascii="Times New Roman" w:eastAsia="Times New Roman" w:hAnsi="Times New Roman" w:cs="Times New Roman"/>
          <w:sz w:val="24"/>
          <w:szCs w:val="24"/>
        </w:rPr>
        <w:t xml:space="preserve">sanayi </w:t>
      </w:r>
      <w:r w:rsidRPr="00C12728">
        <w:rPr>
          <w:rFonts w:ascii="Times New Roman" w:eastAsia="Times New Roman" w:hAnsi="Times New Roman" w:cs="Times New Roman"/>
          <w:sz w:val="24"/>
          <w:szCs w:val="24"/>
        </w:rPr>
        <w:t>sektörünü</w:t>
      </w:r>
      <w:r w:rsidR="007C070A">
        <w:rPr>
          <w:rFonts w:ascii="Times New Roman" w:eastAsia="Times New Roman" w:hAnsi="Times New Roman" w:cs="Times New Roman"/>
          <w:sz w:val="24"/>
          <w:szCs w:val="24"/>
        </w:rPr>
        <w:t xml:space="preserve"> görmektedir</w:t>
      </w:r>
      <w:r w:rsidRPr="00C12728">
        <w:rPr>
          <w:rFonts w:ascii="Times New Roman" w:eastAsia="Times New Roman" w:hAnsi="Times New Roman" w:cs="Times New Roman"/>
          <w:sz w:val="24"/>
          <w:szCs w:val="24"/>
        </w:rPr>
        <w:t>.</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Verimliliğin artırılmasıyla ilgili olarak, Etiyopya Hükümeti, uluslararası ortaklarıyla birlikte, tarım sektörünün gelişimini desteklemek için bir dizi müdahalede bulunmuştur.  Bu faaliyetler daha yüksek verime ve hem bitkisel hem de hayvansal üretimin artmasına katkıda bulunmuştur.  Aynı zamanda, ülkenin tarımsal kalkınmasını hızlandırmak iç</w:t>
      </w:r>
      <w:r w:rsidR="007C070A">
        <w:rPr>
          <w:rFonts w:ascii="Times New Roman" w:eastAsia="Times New Roman" w:hAnsi="Times New Roman" w:cs="Times New Roman"/>
          <w:sz w:val="24"/>
          <w:szCs w:val="24"/>
        </w:rPr>
        <w:t>in hükümet, Tarım Bakanlığı</w:t>
      </w:r>
      <w:r w:rsidRPr="00C12728">
        <w:rPr>
          <w:rFonts w:ascii="Times New Roman" w:eastAsia="Times New Roman" w:hAnsi="Times New Roman" w:cs="Times New Roman"/>
          <w:sz w:val="24"/>
          <w:szCs w:val="24"/>
        </w:rPr>
        <w:t xml:space="preserve"> ve diğer kamu, özel sektör ve sivil toplum uygulama ortaklarının kapasitesini destekleyerek ve geliştirerek tarım sektöründeki sistemik darboğazları ele almak üzere Tarımsal Dönüşüm Enstitüsü'nü (ATI) kurmuştur.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Ticari ölçekli çiftçiliği teşvik etmek için Tarım Bakanlığı (MOA), yeni büyük ölçekli ticari çiftlik a</w:t>
      </w:r>
      <w:r w:rsidR="007C070A">
        <w:rPr>
          <w:rFonts w:ascii="Times New Roman" w:eastAsia="Times New Roman" w:hAnsi="Times New Roman" w:cs="Times New Roman"/>
          <w:sz w:val="24"/>
          <w:szCs w:val="24"/>
        </w:rPr>
        <w:t>nlaşmalarını denetleme görevi verilmiş olan</w:t>
      </w:r>
      <w:r w:rsidRPr="00C12728">
        <w:rPr>
          <w:rFonts w:ascii="Times New Roman" w:eastAsia="Times New Roman" w:hAnsi="Times New Roman" w:cs="Times New Roman"/>
          <w:sz w:val="24"/>
          <w:szCs w:val="24"/>
        </w:rPr>
        <w:t xml:space="preserve"> Etiyopya Tarımsal Arazi ve Yatırım İdaresi Ajansı'nı kurdu. </w:t>
      </w:r>
      <w:r w:rsidR="007C070A">
        <w:rPr>
          <w:rFonts w:ascii="Times New Roman" w:eastAsia="Times New Roman" w:hAnsi="Times New Roman" w:cs="Times New Roman"/>
          <w:sz w:val="24"/>
          <w:szCs w:val="24"/>
        </w:rPr>
        <w:t>Ajansın</w:t>
      </w:r>
      <w:r w:rsidRPr="00C12728">
        <w:rPr>
          <w:rFonts w:ascii="Times New Roman" w:eastAsia="Times New Roman" w:hAnsi="Times New Roman" w:cs="Times New Roman"/>
          <w:sz w:val="24"/>
          <w:szCs w:val="24"/>
        </w:rPr>
        <w:t xml:space="preserve"> amacı, teşvikler ve uygun arazi kiralama koşulları ile yatırımcıları çekerek verimliliği, istihdamı, teknoloji transferini ve döviz rezervlerini artırmaktır. Ticari kalkınma için hedeflenen arazilerin bir kısmı </w:t>
      </w:r>
      <w:proofErr w:type="gramStart"/>
      <w:r w:rsidRPr="00C12728">
        <w:rPr>
          <w:rFonts w:ascii="Times New Roman" w:eastAsia="Times New Roman" w:hAnsi="Times New Roman" w:cs="Times New Roman"/>
          <w:sz w:val="24"/>
          <w:szCs w:val="24"/>
        </w:rPr>
        <w:t>marjinal</w:t>
      </w:r>
      <w:proofErr w:type="gramEnd"/>
      <w:r w:rsidRPr="00C12728">
        <w:rPr>
          <w:rFonts w:ascii="Times New Roman" w:eastAsia="Times New Roman" w:hAnsi="Times New Roman" w:cs="Times New Roman"/>
          <w:sz w:val="24"/>
          <w:szCs w:val="24"/>
        </w:rPr>
        <w:t xml:space="preserve">, çatışmaya meyilli ve/veya suya erişimi kısıtlı arazilerdir. Arazi mülkiyeti de karmaşık bir faktördür. Bu nedenle, ticari tarım yatırımı önemli ölçüde durum tespiti gerektirmektedir. MOA, Afrika'nın en büyüklerinden biri olan ülkenin hayvancılık sektörünün gelişimini desteklemektedir.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lastRenderedPageBreak/>
        <w:t>IMF'nin desteğiyle Etiyopya hükümeti, ülkenin ekonomik ilerlemesini hızland</w:t>
      </w:r>
      <w:r w:rsidR="007C070A">
        <w:rPr>
          <w:rFonts w:ascii="Times New Roman" w:eastAsia="Times New Roman" w:hAnsi="Times New Roman" w:cs="Times New Roman"/>
          <w:sz w:val="24"/>
          <w:szCs w:val="24"/>
        </w:rPr>
        <w:t>ırmak için iddialı bir Yerel</w:t>
      </w:r>
      <w:r w:rsidRPr="00C12728">
        <w:rPr>
          <w:rFonts w:ascii="Times New Roman" w:eastAsia="Times New Roman" w:hAnsi="Times New Roman" w:cs="Times New Roman"/>
          <w:sz w:val="24"/>
          <w:szCs w:val="24"/>
        </w:rPr>
        <w:t xml:space="preserve"> Ekonomik Reform Planı </w:t>
      </w:r>
      <w:r w:rsidR="007C070A">
        <w:rPr>
          <w:rFonts w:ascii="Times New Roman" w:eastAsia="Times New Roman" w:hAnsi="Times New Roman" w:cs="Times New Roman"/>
          <w:sz w:val="24"/>
          <w:szCs w:val="24"/>
        </w:rPr>
        <w:t>(</w:t>
      </w:r>
      <w:proofErr w:type="spellStart"/>
      <w:r w:rsidR="007C070A" w:rsidRPr="00C12728">
        <w:rPr>
          <w:rFonts w:ascii="Times New Roman" w:eastAsia="Times New Roman" w:hAnsi="Times New Roman" w:cs="Times New Roman"/>
          <w:sz w:val="24"/>
          <w:szCs w:val="24"/>
        </w:rPr>
        <w:t>Homegrown</w:t>
      </w:r>
      <w:proofErr w:type="spellEnd"/>
      <w:r w:rsidR="007C070A">
        <w:rPr>
          <w:rFonts w:ascii="Times New Roman" w:eastAsia="Times New Roman" w:hAnsi="Times New Roman" w:cs="Times New Roman"/>
          <w:sz w:val="24"/>
          <w:szCs w:val="24"/>
        </w:rPr>
        <w:t>)</w:t>
      </w:r>
      <w:r w:rsidR="007C070A" w:rsidRPr="00C12728">
        <w:rPr>
          <w:rFonts w:ascii="Times New Roman" w:eastAsia="Times New Roman" w:hAnsi="Times New Roman" w:cs="Times New Roman"/>
          <w:sz w:val="24"/>
          <w:szCs w:val="24"/>
        </w:rPr>
        <w:t xml:space="preserve"> </w:t>
      </w:r>
      <w:r w:rsidRPr="00C12728">
        <w:rPr>
          <w:rFonts w:ascii="Times New Roman" w:eastAsia="Times New Roman" w:hAnsi="Times New Roman" w:cs="Times New Roman"/>
          <w:sz w:val="24"/>
          <w:szCs w:val="24"/>
        </w:rPr>
        <w:t xml:space="preserve">geliştirdi. </w:t>
      </w:r>
      <w:r w:rsidR="007C070A">
        <w:rPr>
          <w:rFonts w:ascii="Times New Roman" w:eastAsia="Times New Roman" w:hAnsi="Times New Roman" w:cs="Times New Roman"/>
          <w:sz w:val="24"/>
          <w:szCs w:val="24"/>
        </w:rPr>
        <w:t xml:space="preserve">Bu </w:t>
      </w:r>
      <w:r w:rsidRPr="00C12728">
        <w:rPr>
          <w:rFonts w:ascii="Times New Roman" w:eastAsia="Times New Roman" w:hAnsi="Times New Roman" w:cs="Times New Roman"/>
          <w:sz w:val="24"/>
          <w:szCs w:val="24"/>
        </w:rPr>
        <w:t xml:space="preserve">ekonomik reform planı, Etiyopya'da tarım sektörünü etkileyen yapısal ve kurumsal darboğazları tespit etmiştir. </w:t>
      </w:r>
      <w:r w:rsidR="00D41A81">
        <w:rPr>
          <w:rFonts w:ascii="Times New Roman" w:eastAsia="Times New Roman" w:hAnsi="Times New Roman" w:cs="Times New Roman"/>
          <w:sz w:val="24"/>
          <w:szCs w:val="24"/>
        </w:rPr>
        <w:t>Tarımsal g</w:t>
      </w:r>
      <w:r w:rsidRPr="00C12728">
        <w:rPr>
          <w:rFonts w:ascii="Times New Roman" w:eastAsia="Times New Roman" w:hAnsi="Times New Roman" w:cs="Times New Roman"/>
          <w:sz w:val="24"/>
          <w:szCs w:val="24"/>
        </w:rPr>
        <w:t>irdi ve hizmetlerin verimsiz</w:t>
      </w:r>
      <w:r w:rsidR="00D41A81">
        <w:rPr>
          <w:rFonts w:ascii="Times New Roman" w:eastAsia="Times New Roman" w:hAnsi="Times New Roman" w:cs="Times New Roman"/>
          <w:sz w:val="24"/>
          <w:szCs w:val="24"/>
        </w:rPr>
        <w:t>liği</w:t>
      </w:r>
      <w:r w:rsidRPr="00C12728">
        <w:rPr>
          <w:rFonts w:ascii="Times New Roman" w:eastAsia="Times New Roman" w:hAnsi="Times New Roman" w:cs="Times New Roman"/>
          <w:sz w:val="24"/>
          <w:szCs w:val="24"/>
        </w:rPr>
        <w:t>, arazi kiralama haklarının net olmaması, Ar-Ge ve sulamaya sınırlı yatırım yapılması, pazarlama ve lojistikle ilgili sorunlar ve tarıma özel finansal hizmetle</w:t>
      </w:r>
      <w:r w:rsidR="00D41A81">
        <w:rPr>
          <w:rFonts w:ascii="Times New Roman" w:eastAsia="Times New Roman" w:hAnsi="Times New Roman" w:cs="Times New Roman"/>
          <w:sz w:val="24"/>
          <w:szCs w:val="24"/>
        </w:rPr>
        <w:t>rin eksikliği nedeniyle düşük</w:t>
      </w:r>
      <w:r w:rsidRPr="00C12728">
        <w:rPr>
          <w:rFonts w:ascii="Times New Roman" w:eastAsia="Times New Roman" w:hAnsi="Times New Roman" w:cs="Times New Roman"/>
          <w:sz w:val="24"/>
          <w:szCs w:val="24"/>
        </w:rPr>
        <w:t xml:space="preserve"> verim, </w:t>
      </w:r>
      <w:r w:rsidR="00D41A81">
        <w:rPr>
          <w:rFonts w:ascii="Times New Roman" w:eastAsia="Times New Roman" w:hAnsi="Times New Roman" w:cs="Times New Roman"/>
          <w:sz w:val="24"/>
          <w:szCs w:val="24"/>
        </w:rPr>
        <w:t xml:space="preserve">Etiyopya tarım </w:t>
      </w:r>
      <w:r w:rsidRPr="00C12728">
        <w:rPr>
          <w:rFonts w:ascii="Times New Roman" w:eastAsia="Times New Roman" w:hAnsi="Times New Roman" w:cs="Times New Roman"/>
          <w:sz w:val="24"/>
          <w:szCs w:val="24"/>
        </w:rPr>
        <w:t xml:space="preserve">sektörün başlıca bağlayıcı kısıtlarıdır. </w:t>
      </w:r>
    </w:p>
    <w:p w:rsidR="000E0022" w:rsidRPr="00C12728" w:rsidRDefault="00B03D1B" w:rsidP="00D41A81">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Ekonomik plan, tarım sektörünün karşılaştığı zorlukların üstesinden gelmek için aşağıdaki kapsamlı tedbirleri öngörmektedir: </w:t>
      </w:r>
    </w:p>
    <w:p w:rsidR="000E0022" w:rsidRPr="00C12728" w:rsidRDefault="00B03D1B" w:rsidP="00D41A81">
      <w:pPr>
        <w:numPr>
          <w:ilvl w:val="0"/>
          <w:numId w:val="6"/>
        </w:numPr>
        <w:spacing w:after="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Modern girdi ve hizmetlerin sağlanması yoluyla küçük çiftçilerin verimliliğinin artırılması; </w:t>
      </w:r>
    </w:p>
    <w:p w:rsidR="000E0022" w:rsidRPr="00C12728" w:rsidRDefault="00B03D1B" w:rsidP="00D41A81">
      <w:pPr>
        <w:numPr>
          <w:ilvl w:val="0"/>
          <w:numId w:val="6"/>
        </w:numPr>
        <w:spacing w:after="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Çiftçilerin arazi kiralamalarına ve büyük ticari çiftliklerde hissedar olmalarına olanak tanıyacak yasal bir çerçeve geliştirilmesi;  </w:t>
      </w:r>
    </w:p>
    <w:p w:rsidR="000E0022" w:rsidRPr="00C12728" w:rsidRDefault="00B03D1B" w:rsidP="00D41A81">
      <w:pPr>
        <w:numPr>
          <w:ilvl w:val="0"/>
          <w:numId w:val="6"/>
        </w:numPr>
        <w:spacing w:after="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Veterinerlik altyapısını, araştırma ve </w:t>
      </w:r>
      <w:proofErr w:type="spellStart"/>
      <w:r w:rsidRPr="00C12728">
        <w:rPr>
          <w:rFonts w:ascii="Times New Roman" w:eastAsia="Times New Roman" w:hAnsi="Times New Roman" w:cs="Times New Roman"/>
          <w:sz w:val="24"/>
          <w:szCs w:val="24"/>
        </w:rPr>
        <w:t>inovasyonu</w:t>
      </w:r>
      <w:proofErr w:type="spellEnd"/>
      <w:r w:rsidRPr="00C12728">
        <w:rPr>
          <w:rFonts w:ascii="Times New Roman" w:eastAsia="Times New Roman" w:hAnsi="Times New Roman" w:cs="Times New Roman"/>
          <w:sz w:val="24"/>
          <w:szCs w:val="24"/>
        </w:rPr>
        <w:t xml:space="preserve"> iyileştirerek ve diğer sektörlerle bağlantılar kurarak hayvancılık üretimini modernize etmek; </w:t>
      </w:r>
    </w:p>
    <w:p w:rsidR="000E0022" w:rsidRPr="00C12728" w:rsidRDefault="00B03D1B" w:rsidP="00D41A81">
      <w:pPr>
        <w:numPr>
          <w:ilvl w:val="0"/>
          <w:numId w:val="6"/>
        </w:numPr>
        <w:spacing w:after="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Tarım üreticileri ile emtia piyasaları ve ticari değer zinciri arasında etkili bağlantılar kurulması; </w:t>
      </w:r>
    </w:p>
    <w:p w:rsidR="000E0022" w:rsidRPr="00C12728" w:rsidRDefault="00B03D1B" w:rsidP="00D41A81">
      <w:pPr>
        <w:numPr>
          <w:ilvl w:val="0"/>
          <w:numId w:val="6"/>
        </w:numPr>
        <w:spacing w:after="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Özel sektörün tarımsal Ar-Ge'ye yatırım yapmasının teşvik edilmesi ve orta ve büyük ölçekli sulama altyapısının genişletilmesi için Kamu-Özel İş Ortaklıklarının </w:t>
      </w:r>
      <w:r w:rsidR="00D41A81" w:rsidRPr="00C12728">
        <w:rPr>
          <w:rFonts w:ascii="Times New Roman" w:eastAsia="Times New Roman" w:hAnsi="Times New Roman" w:cs="Times New Roman"/>
          <w:sz w:val="24"/>
          <w:szCs w:val="24"/>
        </w:rPr>
        <w:t>araştırılması</w:t>
      </w:r>
    </w:p>
    <w:p w:rsidR="000E0022" w:rsidRPr="00C12728" w:rsidRDefault="00B03D1B" w:rsidP="00D41A81">
      <w:pPr>
        <w:numPr>
          <w:ilvl w:val="0"/>
          <w:numId w:val="6"/>
        </w:numPr>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Mikro kredilendirme, ürün sigortası ve vadeli sözleşmeler gibi tarıma özel finansal hizmetler için yasal bir çerçeve geliştirilmesi. </w:t>
      </w:r>
    </w:p>
    <w:p w:rsidR="000E0022" w:rsidRPr="00C12728" w:rsidRDefault="00B03D1B" w:rsidP="00D41A81">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Genel olarak, ekonomik reform planı önümüzdeki 10 yıl içinde tarımsal verimliliği ve tarımın modernizasyonunu artırmak için gerekli stratejik müdahaleleri ortaya </w:t>
      </w:r>
      <w:r w:rsidR="00D41A81" w:rsidRPr="00C12728">
        <w:rPr>
          <w:rFonts w:ascii="Times New Roman" w:eastAsia="Times New Roman" w:hAnsi="Times New Roman" w:cs="Times New Roman"/>
          <w:sz w:val="24"/>
          <w:szCs w:val="24"/>
        </w:rPr>
        <w:t>koymaktadır. Reformun</w:t>
      </w:r>
      <w:r w:rsidRPr="00C12728">
        <w:rPr>
          <w:rFonts w:ascii="Times New Roman" w:eastAsia="Times New Roman" w:hAnsi="Times New Roman" w:cs="Times New Roman"/>
          <w:sz w:val="24"/>
          <w:szCs w:val="24"/>
        </w:rPr>
        <w:t xml:space="preserve"> Etiyopya'nın ekonomik büyümesini desteklemedeki başarısı kısmen tarımsal işleme sektörünün (örneğin işlenmiş gıda, içecek ve hayvancılık ürünleri - et, süt ve yumurta) yanı sıra tekstil / </w:t>
      </w:r>
      <w:proofErr w:type="gramStart"/>
      <w:r w:rsidRPr="00C12728">
        <w:rPr>
          <w:rFonts w:ascii="Times New Roman" w:eastAsia="Times New Roman" w:hAnsi="Times New Roman" w:cs="Times New Roman"/>
          <w:sz w:val="24"/>
          <w:szCs w:val="24"/>
        </w:rPr>
        <w:t>konfeksiyon</w:t>
      </w:r>
      <w:proofErr w:type="gramEnd"/>
      <w:r w:rsidRPr="00C12728">
        <w:rPr>
          <w:rFonts w:ascii="Times New Roman" w:eastAsia="Times New Roman" w:hAnsi="Times New Roman" w:cs="Times New Roman"/>
          <w:sz w:val="24"/>
          <w:szCs w:val="24"/>
        </w:rPr>
        <w:t xml:space="preserve"> ve deri endüstrilerinin gelişimine bağlıdır. Bu ürünlerden bazıları, özellikle tekstil, hazır giyim, deri ürünleri ve bitmiş et ürünleri, döviz elde etmek amacıyla ihracat pazarlarını hedeflemektedir. </w:t>
      </w:r>
    </w:p>
    <w:p w:rsidR="000E0022" w:rsidRPr="00C12728" w:rsidRDefault="00D41A81">
      <w:pPr>
        <w:spacing w:line="276" w:lineRule="auto"/>
        <w:ind w:left="720"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Programın başarılı olması durumunda t</w:t>
      </w:r>
      <w:r w:rsidR="00B03D1B" w:rsidRPr="00C12728">
        <w:rPr>
          <w:rFonts w:ascii="Times New Roman" w:eastAsia="Times New Roman" w:hAnsi="Times New Roman" w:cs="Times New Roman"/>
          <w:sz w:val="24"/>
          <w:szCs w:val="24"/>
        </w:rPr>
        <w:t>avuk, peynir, tereyağı, yumurta, bisküvi, ekmek, meyve suyu vb. gibi tarımsal işlenmiş ürünler</w:t>
      </w:r>
      <w:r>
        <w:rPr>
          <w:rFonts w:ascii="Times New Roman" w:eastAsia="Times New Roman" w:hAnsi="Times New Roman" w:cs="Times New Roman"/>
          <w:sz w:val="24"/>
          <w:szCs w:val="24"/>
        </w:rPr>
        <w:t>indeki üretim artışı</w:t>
      </w:r>
      <w:r w:rsidR="00B03D1B" w:rsidRPr="00C12728">
        <w:rPr>
          <w:rFonts w:ascii="Times New Roman" w:eastAsia="Times New Roman" w:hAnsi="Times New Roman" w:cs="Times New Roman"/>
          <w:sz w:val="24"/>
          <w:szCs w:val="24"/>
        </w:rPr>
        <w:t xml:space="preserve"> iç pazarı besleyecektir. Tekstil ve hazır giyim sektöründe ise yerel olarak üretilen pamuk sıkıntısı, ABD de </w:t>
      </w:r>
      <w:proofErr w:type="gramStart"/>
      <w:r w:rsidR="00B03D1B" w:rsidRPr="00C12728">
        <w:rPr>
          <w:rFonts w:ascii="Times New Roman" w:eastAsia="Times New Roman" w:hAnsi="Times New Roman" w:cs="Times New Roman"/>
          <w:sz w:val="24"/>
          <w:szCs w:val="24"/>
        </w:rPr>
        <w:t>dahil</w:t>
      </w:r>
      <w:proofErr w:type="gramEnd"/>
      <w:r w:rsidR="00B03D1B" w:rsidRPr="00C12728">
        <w:rPr>
          <w:rFonts w:ascii="Times New Roman" w:eastAsia="Times New Roman" w:hAnsi="Times New Roman" w:cs="Times New Roman"/>
          <w:sz w:val="24"/>
          <w:szCs w:val="24"/>
        </w:rPr>
        <w:t xml:space="preserve"> olmak üzere pamuk ithalatına ihtiyaç duyulduğunu göstermektedir. Buna ek olarak </w:t>
      </w:r>
      <w:r w:rsidR="00B03D1B" w:rsidRPr="00C12728">
        <w:rPr>
          <w:rFonts w:ascii="Times New Roman" w:eastAsia="Times New Roman" w:hAnsi="Times New Roman" w:cs="Times New Roman"/>
          <w:sz w:val="24"/>
          <w:szCs w:val="24"/>
          <w:u w:val="single"/>
        </w:rPr>
        <w:t xml:space="preserve">Etiyopya Hükümeti, önümüzdeki on yıl içinde dünyanın en büyük on şeker üreticisinden biri olma hedefiyle yakın gelecekte özelleştirilmesi planlanan şeker endüstrisinin genişletilmesine büyük yatırım yapmaya devam etmektedir. </w:t>
      </w:r>
    </w:p>
    <w:p w:rsidR="000E0022" w:rsidRPr="00C12728" w:rsidRDefault="00B03D1B">
      <w:pPr>
        <w:ind w:left="720" w:firstLine="720"/>
        <w:jc w:val="both"/>
        <w:rPr>
          <w:rFonts w:ascii="Times New Roman" w:eastAsia="Times New Roman" w:hAnsi="Times New Roman" w:cs="Times New Roman"/>
          <w:b/>
          <w:sz w:val="24"/>
          <w:szCs w:val="24"/>
          <w:u w:val="single"/>
        </w:rPr>
      </w:pPr>
      <w:r w:rsidRPr="00C12728">
        <w:rPr>
          <w:rFonts w:ascii="Times New Roman" w:eastAsia="Times New Roman" w:hAnsi="Times New Roman" w:cs="Times New Roman"/>
          <w:sz w:val="24"/>
          <w:szCs w:val="24"/>
        </w:rPr>
        <w:t xml:space="preserve">Buna ek olarak, Etiyopya'nın bazı ürünleri büyüme potansiyeli göstermekte ve kahve, yağlı tohumlar, bakliyat, meyve ve sebze, bal, kesme çiçek, çay ve baharat gibi alanlarda olası yatırım fırsatları sunmaktadır. Bu ürünlerin çoğu döviz elde etmek için ihraç edilmektedir. </w:t>
      </w:r>
      <w:r w:rsidRPr="00C12728">
        <w:rPr>
          <w:rFonts w:ascii="Times New Roman" w:eastAsia="Times New Roman" w:hAnsi="Times New Roman" w:cs="Times New Roman"/>
          <w:b/>
          <w:sz w:val="24"/>
          <w:szCs w:val="24"/>
          <w:u w:val="single"/>
        </w:rPr>
        <w:t xml:space="preserve">Gelecekte hükümet, meyve ve sebzeler gibi bu ürünlerden bazılarına değer katmak ve daha yüksek ihracat fiyatları yakalamak amacıyla işleme kapasitesi geliştirmek için özel sektörle birlikte çalışmayı planlamaktadır.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u w:val="single"/>
        </w:rPr>
        <w:t>Etiyopya Hükümeti</w:t>
      </w:r>
      <w:r w:rsidRPr="00C12728">
        <w:rPr>
          <w:rFonts w:ascii="Times New Roman" w:eastAsia="Times New Roman" w:hAnsi="Times New Roman" w:cs="Times New Roman"/>
          <w:sz w:val="24"/>
          <w:szCs w:val="24"/>
        </w:rPr>
        <w:t xml:space="preserve">, tarımsal işleme hedeflerine ulaşmak için dört pilot bölgede Entegre Tarımsal Sanayi Parkları (IAIP) inşa etmektedir: </w:t>
      </w:r>
      <w:proofErr w:type="spellStart"/>
      <w:r w:rsidRPr="00C12728">
        <w:rPr>
          <w:rFonts w:ascii="Times New Roman" w:eastAsia="Times New Roman" w:hAnsi="Times New Roman" w:cs="Times New Roman"/>
          <w:b/>
          <w:sz w:val="24"/>
          <w:szCs w:val="24"/>
        </w:rPr>
        <w:t>Amhara</w:t>
      </w:r>
      <w:proofErr w:type="spellEnd"/>
      <w:r w:rsidRPr="00C12728">
        <w:rPr>
          <w:rFonts w:ascii="Times New Roman" w:eastAsia="Times New Roman" w:hAnsi="Times New Roman" w:cs="Times New Roman"/>
          <w:b/>
          <w:sz w:val="24"/>
          <w:szCs w:val="24"/>
        </w:rPr>
        <w:t xml:space="preserve">, </w:t>
      </w:r>
      <w:proofErr w:type="spellStart"/>
      <w:r w:rsidRPr="00C12728">
        <w:rPr>
          <w:rFonts w:ascii="Times New Roman" w:eastAsia="Times New Roman" w:hAnsi="Times New Roman" w:cs="Times New Roman"/>
          <w:b/>
          <w:sz w:val="24"/>
          <w:szCs w:val="24"/>
        </w:rPr>
        <w:t>Oromia</w:t>
      </w:r>
      <w:proofErr w:type="spellEnd"/>
      <w:r w:rsidRPr="00C12728">
        <w:rPr>
          <w:rFonts w:ascii="Times New Roman" w:eastAsia="Times New Roman" w:hAnsi="Times New Roman" w:cs="Times New Roman"/>
          <w:b/>
          <w:sz w:val="24"/>
          <w:szCs w:val="24"/>
        </w:rPr>
        <w:t xml:space="preserve">, SNNP ve </w:t>
      </w:r>
      <w:proofErr w:type="spellStart"/>
      <w:r w:rsidRPr="00C12728">
        <w:rPr>
          <w:rFonts w:ascii="Times New Roman" w:eastAsia="Times New Roman" w:hAnsi="Times New Roman" w:cs="Times New Roman"/>
          <w:b/>
          <w:sz w:val="24"/>
          <w:szCs w:val="24"/>
        </w:rPr>
        <w:lastRenderedPageBreak/>
        <w:t>Tigray</w:t>
      </w:r>
      <w:proofErr w:type="spellEnd"/>
      <w:r w:rsidRPr="00C12728">
        <w:rPr>
          <w:rFonts w:ascii="Times New Roman" w:eastAsia="Times New Roman" w:hAnsi="Times New Roman" w:cs="Times New Roman"/>
          <w:b/>
          <w:sz w:val="24"/>
          <w:szCs w:val="24"/>
        </w:rPr>
        <w:t xml:space="preserve"> bölgesel eyaletleri.</w:t>
      </w:r>
      <w:r w:rsidRPr="00C12728">
        <w:rPr>
          <w:rFonts w:ascii="Times New Roman" w:eastAsia="Times New Roman" w:hAnsi="Times New Roman" w:cs="Times New Roman"/>
          <w:sz w:val="24"/>
          <w:szCs w:val="24"/>
        </w:rPr>
        <w:t xml:space="preserve"> Tarımsal Sanayi Parklarının kurulması için seçilen pilot alanlar, esas olarak mevcut tarımsal kaynakların ve müttefik sektörlerin, altyapının ve tesislerin potansiyeline dayanmaktadır. </w:t>
      </w:r>
      <w:proofErr w:type="spellStart"/>
      <w:r w:rsidRPr="00C12728">
        <w:rPr>
          <w:rFonts w:ascii="Times New Roman" w:eastAsia="Times New Roman" w:hAnsi="Times New Roman" w:cs="Times New Roman"/>
          <w:sz w:val="24"/>
          <w:szCs w:val="24"/>
        </w:rPr>
        <w:t>IAIP'ler</w:t>
      </w:r>
      <w:proofErr w:type="spellEnd"/>
      <w:r w:rsidRPr="00C12728">
        <w:rPr>
          <w:rFonts w:ascii="Times New Roman" w:eastAsia="Times New Roman" w:hAnsi="Times New Roman" w:cs="Times New Roman"/>
          <w:sz w:val="24"/>
          <w:szCs w:val="24"/>
        </w:rPr>
        <w:t xml:space="preserve"> için gerekli toplam yatırım maliyeti 870 milyon ABD dolarıdır ve ilk yatırım maliyetlerinin 266 milyon ABD doları olduğu tahmin edilmektedir. </w:t>
      </w:r>
      <w:proofErr w:type="spellStart"/>
      <w:r w:rsidRPr="00C12728">
        <w:rPr>
          <w:rFonts w:ascii="Times New Roman" w:eastAsia="Times New Roman" w:hAnsi="Times New Roman" w:cs="Times New Roman"/>
          <w:sz w:val="24"/>
          <w:szCs w:val="24"/>
        </w:rPr>
        <w:t>Tigray</w:t>
      </w:r>
      <w:proofErr w:type="spellEnd"/>
      <w:r w:rsidRPr="00C12728">
        <w:rPr>
          <w:rFonts w:ascii="Times New Roman" w:eastAsia="Times New Roman" w:hAnsi="Times New Roman" w:cs="Times New Roman"/>
          <w:sz w:val="24"/>
          <w:szCs w:val="24"/>
        </w:rPr>
        <w:t xml:space="preserve"> bölgesi hariç, pilot tarımsal sanayi parkları faaliyete geçmiştir.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Ekonomi büyüdükçe ve nüfus arttıkça, belirli gıda türlerine yönelik tüketici talebinin artması beklenmektedir. Özellikle yemeklik yağ, şeker, et, yumurta, süt ürünleri, makarna ve ekmek gibi buğday </w:t>
      </w:r>
      <w:proofErr w:type="gramStart"/>
      <w:r w:rsidRPr="00C12728">
        <w:rPr>
          <w:rFonts w:ascii="Times New Roman" w:eastAsia="Times New Roman" w:hAnsi="Times New Roman" w:cs="Times New Roman"/>
          <w:sz w:val="24"/>
          <w:szCs w:val="24"/>
        </w:rPr>
        <w:t>bazlı</w:t>
      </w:r>
      <w:proofErr w:type="gramEnd"/>
      <w:r w:rsidRPr="00C12728">
        <w:rPr>
          <w:rFonts w:ascii="Times New Roman" w:eastAsia="Times New Roman" w:hAnsi="Times New Roman" w:cs="Times New Roman"/>
          <w:sz w:val="24"/>
          <w:szCs w:val="24"/>
        </w:rPr>
        <w:t xml:space="preserve"> ürünler, alkollü ve alkolsüz içeceklere olan talebin artacağı tahmin edilmektedir. Yerel tarımsal işleme sektöründeki mevcut ve öngörülen yatırımların yanı sıra ithalattan kaynaklanan üretim artışının bu artan talebi karşılamaya yardımcı olması beklenmektedir. </w:t>
      </w:r>
    </w:p>
    <w:p w:rsidR="000E0022" w:rsidRPr="00C12728" w:rsidRDefault="00B03D1B">
      <w:pPr>
        <w:spacing w:line="276" w:lineRule="auto"/>
        <w:ind w:left="720" w:firstLine="720"/>
        <w:jc w:val="both"/>
        <w:rPr>
          <w:rFonts w:ascii="Times New Roman" w:eastAsia="Times New Roman" w:hAnsi="Times New Roman" w:cs="Times New Roman"/>
          <w:b/>
          <w:sz w:val="24"/>
          <w:szCs w:val="24"/>
          <w:u w:val="single"/>
        </w:rPr>
      </w:pPr>
      <w:r w:rsidRPr="00C12728">
        <w:rPr>
          <w:rFonts w:ascii="Times New Roman" w:eastAsia="Times New Roman" w:hAnsi="Times New Roman" w:cs="Times New Roman"/>
          <w:sz w:val="24"/>
          <w:szCs w:val="24"/>
        </w:rPr>
        <w:t xml:space="preserve">Tarımla ilgili bu sektörlerden beklenen büyüme, traktörler ve biçerdöverler, çiftlik kamyonları, gübre, sulama </w:t>
      </w:r>
      <w:proofErr w:type="gramStart"/>
      <w:r w:rsidRPr="00C12728">
        <w:rPr>
          <w:rFonts w:ascii="Times New Roman" w:eastAsia="Times New Roman" w:hAnsi="Times New Roman" w:cs="Times New Roman"/>
          <w:sz w:val="24"/>
          <w:szCs w:val="24"/>
        </w:rPr>
        <w:t>ekipmanları</w:t>
      </w:r>
      <w:proofErr w:type="gramEnd"/>
      <w:r w:rsidRPr="00C12728">
        <w:rPr>
          <w:rFonts w:ascii="Times New Roman" w:eastAsia="Times New Roman" w:hAnsi="Times New Roman" w:cs="Times New Roman"/>
          <w:sz w:val="24"/>
          <w:szCs w:val="24"/>
        </w:rPr>
        <w:t xml:space="preserve">, tahıl işleme sistemleri, gıda ve hayvancılık işleme ekipmanları ve soğuk depolama tesisleri gibi tarımsal girdi satışları için çok sayıda fırsat sunmaktadır. </w:t>
      </w:r>
      <w:r w:rsidRPr="00C12728">
        <w:rPr>
          <w:rFonts w:ascii="Times New Roman" w:eastAsia="Times New Roman" w:hAnsi="Times New Roman" w:cs="Times New Roman"/>
          <w:b/>
          <w:sz w:val="24"/>
          <w:szCs w:val="24"/>
          <w:u w:val="single"/>
        </w:rPr>
        <w:t xml:space="preserve">Ayrıca </w:t>
      </w:r>
      <w:proofErr w:type="spellStart"/>
      <w:r w:rsidRPr="00C12728">
        <w:rPr>
          <w:rFonts w:ascii="Times New Roman" w:eastAsia="Times New Roman" w:hAnsi="Times New Roman" w:cs="Times New Roman"/>
          <w:b/>
          <w:sz w:val="24"/>
          <w:szCs w:val="24"/>
          <w:u w:val="single"/>
        </w:rPr>
        <w:t>Addis</w:t>
      </w:r>
      <w:proofErr w:type="spellEnd"/>
      <w:r w:rsidRPr="00C12728">
        <w:rPr>
          <w:rFonts w:ascii="Times New Roman" w:eastAsia="Times New Roman" w:hAnsi="Times New Roman" w:cs="Times New Roman"/>
          <w:b/>
          <w:sz w:val="24"/>
          <w:szCs w:val="24"/>
          <w:u w:val="single"/>
        </w:rPr>
        <w:t xml:space="preserve"> </w:t>
      </w:r>
      <w:proofErr w:type="spellStart"/>
      <w:r w:rsidRPr="00C12728">
        <w:rPr>
          <w:rFonts w:ascii="Times New Roman" w:eastAsia="Times New Roman" w:hAnsi="Times New Roman" w:cs="Times New Roman"/>
          <w:b/>
          <w:sz w:val="24"/>
          <w:szCs w:val="24"/>
          <w:u w:val="single"/>
        </w:rPr>
        <w:t>Ababa'nın</w:t>
      </w:r>
      <w:proofErr w:type="spellEnd"/>
      <w:r w:rsidRPr="00C12728">
        <w:rPr>
          <w:rFonts w:ascii="Times New Roman" w:eastAsia="Times New Roman" w:hAnsi="Times New Roman" w:cs="Times New Roman"/>
          <w:b/>
          <w:sz w:val="24"/>
          <w:szCs w:val="24"/>
          <w:u w:val="single"/>
        </w:rPr>
        <w:t xml:space="preserve"> her yerinde açılmaya başlayan perakende ve toptan satış noktalarına market satışları için de genişleyen fırsatlar bulunmaktadır. </w:t>
      </w:r>
    </w:p>
    <w:p w:rsidR="000E0022" w:rsidRPr="00C12728" w:rsidRDefault="00B03D1B">
      <w:pPr>
        <w:spacing w:line="276" w:lineRule="auto"/>
        <w:ind w:left="720" w:firstLine="720"/>
        <w:jc w:val="both"/>
        <w:rPr>
          <w:rFonts w:ascii="Times New Roman" w:eastAsia="Times New Roman" w:hAnsi="Times New Roman" w:cs="Times New Roman"/>
          <w:b/>
          <w:sz w:val="24"/>
          <w:szCs w:val="24"/>
          <w:u w:val="single"/>
        </w:rPr>
      </w:pPr>
      <w:r w:rsidRPr="00C12728">
        <w:rPr>
          <w:rFonts w:ascii="Times New Roman" w:eastAsia="Times New Roman" w:hAnsi="Times New Roman" w:cs="Times New Roman"/>
          <w:sz w:val="24"/>
          <w:szCs w:val="24"/>
        </w:rPr>
        <w:t xml:space="preserve">Devam eden kuraklıkla mücadele etmek için Etiyopya Hükümeti, ülkenin sulama sistemlerini ve su hasat yöntemlerini geliştirmeye verdiği önemi yenilemektedir. </w:t>
      </w:r>
      <w:r w:rsidRPr="00C12728">
        <w:rPr>
          <w:rFonts w:ascii="Times New Roman" w:eastAsia="Times New Roman" w:hAnsi="Times New Roman" w:cs="Times New Roman"/>
          <w:sz w:val="24"/>
          <w:szCs w:val="24"/>
          <w:u w:val="single"/>
        </w:rPr>
        <w:t xml:space="preserve">Etiyopya'nın bitkisel üretiminin yaklaşık yüzde 95'inin yağmurla beslendiği düşünüldüğünde </w:t>
      </w:r>
      <w:r w:rsidRPr="00C12728">
        <w:rPr>
          <w:rFonts w:ascii="Times New Roman" w:eastAsia="Times New Roman" w:hAnsi="Times New Roman" w:cs="Times New Roman"/>
          <w:sz w:val="24"/>
          <w:szCs w:val="24"/>
        </w:rPr>
        <w:t xml:space="preserve">yatırım için önemli bir alan var. </w:t>
      </w:r>
      <w:r w:rsidRPr="00C12728">
        <w:rPr>
          <w:rFonts w:ascii="Times New Roman" w:eastAsia="Times New Roman" w:hAnsi="Times New Roman" w:cs="Times New Roman"/>
          <w:b/>
          <w:sz w:val="24"/>
          <w:szCs w:val="24"/>
          <w:u w:val="single"/>
        </w:rPr>
        <w:t xml:space="preserve">Su temini ve drenaj sistemleri, pompalar ve sondaj </w:t>
      </w:r>
      <w:proofErr w:type="gramStart"/>
      <w:r w:rsidRPr="00C12728">
        <w:rPr>
          <w:rFonts w:ascii="Times New Roman" w:eastAsia="Times New Roman" w:hAnsi="Times New Roman" w:cs="Times New Roman"/>
          <w:b/>
          <w:sz w:val="24"/>
          <w:szCs w:val="24"/>
          <w:u w:val="single"/>
        </w:rPr>
        <w:t>ekipmanlarına</w:t>
      </w:r>
      <w:proofErr w:type="gramEnd"/>
      <w:r w:rsidRPr="00C12728">
        <w:rPr>
          <w:rFonts w:ascii="Times New Roman" w:eastAsia="Times New Roman" w:hAnsi="Times New Roman" w:cs="Times New Roman"/>
          <w:b/>
          <w:sz w:val="24"/>
          <w:szCs w:val="24"/>
          <w:u w:val="single"/>
        </w:rPr>
        <w:t xml:space="preserve"> yönelik talebin artması beklenmektedir.  </w:t>
      </w:r>
    </w:p>
    <w:p w:rsidR="000E0022" w:rsidRPr="00C12728" w:rsidRDefault="000E0022">
      <w:pPr>
        <w:ind w:left="720" w:firstLine="720"/>
        <w:rPr>
          <w:rFonts w:ascii="Times New Roman" w:eastAsia="Times New Roman" w:hAnsi="Times New Roman" w:cs="Times New Roman"/>
          <w:sz w:val="24"/>
          <w:szCs w:val="24"/>
        </w:rPr>
      </w:pPr>
    </w:p>
    <w:p w:rsidR="000E0022" w:rsidRPr="00C12728" w:rsidRDefault="00B03D1B">
      <w:pPr>
        <w:ind w:left="720" w:firstLine="72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Etiyopya'nın on yıllık ekonomik kalkınma planında (2021-2030) belirtilen tarımsal odak alanları ve hedefleri özet bir şekilde aşağıdaki tabloda yer almaktadır. </w:t>
      </w:r>
    </w:p>
    <w:tbl>
      <w:tblPr>
        <w:tblStyle w:val="a"/>
        <w:tblW w:w="97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5"/>
        <w:gridCol w:w="5655"/>
      </w:tblGrid>
      <w:tr w:rsidR="000E0022" w:rsidRPr="00C12728">
        <w:tc>
          <w:tcPr>
            <w:tcW w:w="4095"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b/>
                <w:color w:val="2C2C2C"/>
                <w:sz w:val="24"/>
                <w:szCs w:val="24"/>
                <w:highlight w:val="white"/>
              </w:rPr>
              <w:t xml:space="preserve">Tarım Odak Alanları </w:t>
            </w:r>
          </w:p>
        </w:tc>
        <w:tc>
          <w:tcPr>
            <w:tcW w:w="5655"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b/>
                <w:color w:val="2C2C2C"/>
                <w:sz w:val="24"/>
                <w:szCs w:val="24"/>
                <w:highlight w:val="white"/>
              </w:rPr>
              <w:t>Hedefler</w:t>
            </w:r>
          </w:p>
        </w:tc>
      </w:tr>
      <w:tr w:rsidR="000E0022" w:rsidRPr="00C12728">
        <w:tc>
          <w:tcPr>
            <w:tcW w:w="4095" w:type="dxa"/>
            <w:shd w:val="clear" w:color="auto" w:fill="auto"/>
            <w:tcMar>
              <w:top w:w="100" w:type="dxa"/>
              <w:left w:w="100" w:type="dxa"/>
              <w:bottom w:w="100" w:type="dxa"/>
              <w:right w:w="100" w:type="dxa"/>
            </w:tcMar>
          </w:tcPr>
          <w:p w:rsidR="000E0022" w:rsidRPr="00C12728" w:rsidRDefault="00B03D1B">
            <w:pPr>
              <w:widowControl w:val="0"/>
              <w:numPr>
                <w:ilvl w:val="0"/>
                <w:numId w:val="14"/>
              </w:numPr>
              <w:shd w:val="clear" w:color="auto" w:fill="FFFFFF"/>
              <w:spacing w:before="280"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Yağmur bağımlılığından bağımsız tarım </w:t>
            </w:r>
          </w:p>
          <w:p w:rsidR="000E0022" w:rsidRPr="00C12728" w:rsidRDefault="00B03D1B">
            <w:pPr>
              <w:widowControl w:val="0"/>
              <w:numPr>
                <w:ilvl w:val="0"/>
                <w:numId w:val="14"/>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Tarımsal mekanizasyon hizmetleri </w:t>
            </w:r>
          </w:p>
          <w:p w:rsidR="000E0022" w:rsidRPr="00C12728" w:rsidRDefault="00B03D1B">
            <w:pPr>
              <w:widowControl w:val="0"/>
              <w:numPr>
                <w:ilvl w:val="0"/>
                <w:numId w:val="14"/>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Sözleşmeli çiftçilik, küme yaklaşımı ve arazi toplulaştırması </w:t>
            </w:r>
          </w:p>
          <w:p w:rsidR="000E0022" w:rsidRPr="00C12728" w:rsidRDefault="00B03D1B">
            <w:pPr>
              <w:widowControl w:val="0"/>
              <w:numPr>
                <w:ilvl w:val="0"/>
                <w:numId w:val="14"/>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Hayvancılık, hayvan yemi ve hayvan sağlığı </w:t>
            </w:r>
          </w:p>
          <w:p w:rsidR="000E0022" w:rsidRPr="00C12728" w:rsidRDefault="00B03D1B">
            <w:pPr>
              <w:widowControl w:val="0"/>
              <w:numPr>
                <w:ilvl w:val="0"/>
                <w:numId w:val="14"/>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Bahçecilik (sulama ve kentsel tarım) </w:t>
            </w:r>
          </w:p>
          <w:p w:rsidR="000E0022" w:rsidRPr="00C12728" w:rsidRDefault="00B03D1B">
            <w:pPr>
              <w:widowControl w:val="0"/>
              <w:numPr>
                <w:ilvl w:val="0"/>
                <w:numId w:val="14"/>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Özel sektör katılımı </w:t>
            </w:r>
          </w:p>
          <w:p w:rsidR="000E0022" w:rsidRPr="00C12728" w:rsidRDefault="00B03D1B">
            <w:pPr>
              <w:widowControl w:val="0"/>
              <w:numPr>
                <w:ilvl w:val="0"/>
                <w:numId w:val="14"/>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Kurumsal uygulama kapasitesi </w:t>
            </w:r>
          </w:p>
          <w:p w:rsidR="000E0022" w:rsidRPr="00C12728" w:rsidRDefault="00B03D1B">
            <w:pPr>
              <w:widowControl w:val="0"/>
              <w:numPr>
                <w:ilvl w:val="0"/>
                <w:numId w:val="14"/>
              </w:numPr>
              <w:shd w:val="clear" w:color="auto" w:fill="FFFFFF"/>
              <w:spacing w:after="28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İklime dayanıklı sürdürülebilir tarımsal kalkınma </w:t>
            </w:r>
          </w:p>
          <w:p w:rsidR="000E0022" w:rsidRPr="00C12728" w:rsidRDefault="000E002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655" w:type="dxa"/>
            <w:shd w:val="clear" w:color="auto" w:fill="auto"/>
            <w:tcMar>
              <w:top w:w="100" w:type="dxa"/>
              <w:left w:w="100" w:type="dxa"/>
              <w:bottom w:w="100" w:type="dxa"/>
              <w:right w:w="100" w:type="dxa"/>
            </w:tcMar>
          </w:tcPr>
          <w:p w:rsidR="000E0022" w:rsidRPr="00C12728" w:rsidRDefault="00B03D1B">
            <w:pPr>
              <w:widowControl w:val="0"/>
              <w:numPr>
                <w:ilvl w:val="0"/>
                <w:numId w:val="9"/>
              </w:numPr>
              <w:shd w:val="clear" w:color="auto" w:fill="FFFFFF"/>
              <w:spacing w:before="280"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Verimlilik ve rekabet gücünün artırılması yoluyla çiftçi ve kırsal topluluklar için gelir ve geçim seçeneklerinin iyileştirilmesi</w:t>
            </w:r>
          </w:p>
          <w:p w:rsidR="000E0022" w:rsidRPr="00C12728" w:rsidRDefault="00B03D1B">
            <w:pPr>
              <w:widowControl w:val="0"/>
              <w:numPr>
                <w:ilvl w:val="0"/>
                <w:numId w:val="9"/>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Tarımsal ürün ihracatının artırılması ve ithalatın ikame edilmesi</w:t>
            </w:r>
          </w:p>
          <w:p w:rsidR="000E0022" w:rsidRPr="00C12728" w:rsidRDefault="00B03D1B">
            <w:pPr>
              <w:widowControl w:val="0"/>
              <w:numPr>
                <w:ilvl w:val="0"/>
                <w:numId w:val="9"/>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Değer katma yoluyla tarımı uygulanabilir ve kârlı bir işletme haline getirmek</w:t>
            </w:r>
          </w:p>
          <w:p w:rsidR="000E0022" w:rsidRPr="00C12728" w:rsidRDefault="00B03D1B">
            <w:pPr>
              <w:widowControl w:val="0"/>
              <w:numPr>
                <w:ilvl w:val="0"/>
                <w:numId w:val="9"/>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Kırsal istihdam fırsatları yaratın</w:t>
            </w:r>
          </w:p>
          <w:p w:rsidR="000E0022" w:rsidRPr="00C12728" w:rsidRDefault="00D41A81">
            <w:pPr>
              <w:widowControl w:val="0"/>
              <w:numPr>
                <w:ilvl w:val="0"/>
                <w:numId w:val="9"/>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C2C2C"/>
                <w:sz w:val="24"/>
                <w:szCs w:val="24"/>
              </w:rPr>
              <w:t>Hayvan sağlığı hizmetlerine</w:t>
            </w:r>
            <w:r w:rsidR="00B03D1B" w:rsidRPr="00C12728">
              <w:rPr>
                <w:rFonts w:ascii="Times New Roman" w:eastAsia="Times New Roman" w:hAnsi="Times New Roman" w:cs="Times New Roman"/>
                <w:color w:val="2C2C2C"/>
                <w:sz w:val="24"/>
                <w:szCs w:val="24"/>
              </w:rPr>
              <w:t xml:space="preserve"> erişimin ve kalitenin artırılması</w:t>
            </w:r>
          </w:p>
          <w:p w:rsidR="000E0022" w:rsidRPr="00C12728" w:rsidRDefault="00B03D1B">
            <w:pPr>
              <w:widowControl w:val="0"/>
              <w:numPr>
                <w:ilvl w:val="0"/>
                <w:numId w:val="9"/>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Hayvan genetik kaynaklarının korunması ve kırsal araştırmaların artırılması</w:t>
            </w:r>
          </w:p>
          <w:p w:rsidR="000E0022" w:rsidRPr="00C12728" w:rsidRDefault="00B03D1B">
            <w:pPr>
              <w:widowControl w:val="0"/>
              <w:numPr>
                <w:ilvl w:val="0"/>
                <w:numId w:val="9"/>
              </w:numPr>
              <w:shd w:val="clear" w:color="auto" w:fill="FFFFFF"/>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 xml:space="preserve">Hayvan </w:t>
            </w:r>
            <w:r w:rsidR="00D41A81">
              <w:rPr>
                <w:rFonts w:ascii="Times New Roman" w:eastAsia="Times New Roman" w:hAnsi="Times New Roman" w:cs="Times New Roman"/>
                <w:color w:val="2C2C2C"/>
                <w:sz w:val="24"/>
                <w:szCs w:val="24"/>
              </w:rPr>
              <w:t>yemi üretimin</w:t>
            </w:r>
            <w:r w:rsidRPr="00C12728">
              <w:rPr>
                <w:rFonts w:ascii="Times New Roman" w:eastAsia="Times New Roman" w:hAnsi="Times New Roman" w:cs="Times New Roman"/>
                <w:color w:val="2C2C2C"/>
                <w:sz w:val="24"/>
                <w:szCs w:val="24"/>
              </w:rPr>
              <w:t xml:space="preserve"> geliştirilmesi ve pazarlara erişimin iyileştirilmesi</w:t>
            </w:r>
          </w:p>
          <w:p w:rsidR="000E0022" w:rsidRPr="00C12728" w:rsidRDefault="00B03D1B">
            <w:pPr>
              <w:widowControl w:val="0"/>
              <w:numPr>
                <w:ilvl w:val="0"/>
                <w:numId w:val="9"/>
              </w:numPr>
              <w:shd w:val="clear" w:color="auto" w:fill="FFFFFF"/>
              <w:spacing w:after="28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rPr>
              <w:t>Her bir hayvancılık türü için hayvancılığa özel yayım paketi geliştirilmesi</w:t>
            </w:r>
          </w:p>
        </w:tc>
      </w:tr>
    </w:tbl>
    <w:p w:rsidR="000E0022" w:rsidRPr="00C12728" w:rsidRDefault="000E0022">
      <w:pPr>
        <w:ind w:left="720" w:firstLine="720"/>
        <w:rPr>
          <w:rFonts w:ascii="Times New Roman" w:eastAsia="Times New Roman" w:hAnsi="Times New Roman" w:cs="Times New Roman"/>
          <w:b/>
          <w:sz w:val="24"/>
          <w:szCs w:val="24"/>
        </w:rPr>
      </w:pPr>
    </w:p>
    <w:p w:rsidR="000E0022" w:rsidRPr="00C12728" w:rsidRDefault="000E0022">
      <w:pPr>
        <w:ind w:left="720" w:firstLine="720"/>
        <w:rPr>
          <w:rFonts w:ascii="Times New Roman" w:eastAsia="Times New Roman" w:hAnsi="Times New Roman" w:cs="Times New Roman"/>
          <w:b/>
          <w:sz w:val="24"/>
          <w:szCs w:val="24"/>
        </w:rPr>
      </w:pPr>
    </w:p>
    <w:p w:rsidR="000E0022" w:rsidRPr="00C12728" w:rsidRDefault="00B03D1B" w:rsidP="00E37CA8">
      <w:pPr>
        <w:ind w:left="720" w:firstLine="720"/>
        <w:jc w:val="both"/>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Etiyopya Tarımındaki Zorluklar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Önemine rağmen Etiyopya tarımı, büyümesini ve potansiyelini engelleyen çok sayıda zorlukla karşı karşıyadır. Bu zorluklardan bazıları şunlardır: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1. İklim Değişikliği:</w:t>
      </w:r>
      <w:r w:rsidRPr="00C12728">
        <w:rPr>
          <w:rFonts w:ascii="Times New Roman" w:eastAsia="Times New Roman" w:hAnsi="Times New Roman" w:cs="Times New Roman"/>
          <w:sz w:val="24"/>
          <w:szCs w:val="24"/>
        </w:rPr>
        <w:t xml:space="preserve"> Etiyopya iklim değişikliğine karşı oldukça savunmasızdır, tekrarlayan kuraklıklar ve düzensiz yağış modelleri yaşamaktadır. Bu iklim değişiklikleri tarımsal üretkenlik ve gıda güvenliği için önemli bir tehdit oluşturmaktadır.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2. Arazi Bozulması:</w:t>
      </w:r>
      <w:r w:rsidRPr="00C12728">
        <w:rPr>
          <w:rFonts w:ascii="Times New Roman" w:eastAsia="Times New Roman" w:hAnsi="Times New Roman" w:cs="Times New Roman"/>
          <w:sz w:val="24"/>
          <w:szCs w:val="24"/>
        </w:rPr>
        <w:t xml:space="preserve"> Toprak erozyonu, ormansızlaşma ve sürdürülebilir olmayan arazi yönetimi uygulamaları Etiyopya'da arazi bozulmasına katkıda bulunmaktadır. Bu durum tarımsal verimliliğin azalmasına yol açmakta ve gıda güvenliği için uzun vadeli tehditler oluşturmaktadır.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3. Girdilere Sınırlı Erişim:</w:t>
      </w:r>
      <w:r w:rsidRPr="00C12728">
        <w:rPr>
          <w:rFonts w:ascii="Times New Roman" w:eastAsia="Times New Roman" w:hAnsi="Times New Roman" w:cs="Times New Roman"/>
          <w:sz w:val="24"/>
          <w:szCs w:val="24"/>
        </w:rPr>
        <w:t xml:space="preserve"> Küçük ölçekli çiftçiler, sınırlı bulunabilirlik veya yüksek maliyetler nedeniyle kaliteli tohumlara, gübrelere ve diğer tarımsal girdilere erişimde genellikle zorluklarla karşılaşmaktadır. Bu durum, üretkenliği artırma ve değişen iklim koşullarına uyum sağlama becerilerini engellemektedir.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4. Altyapı Eksikliği:</w:t>
      </w:r>
      <w:r w:rsidRPr="00C12728">
        <w:rPr>
          <w:rFonts w:ascii="Times New Roman" w:eastAsia="Times New Roman" w:hAnsi="Times New Roman" w:cs="Times New Roman"/>
          <w:sz w:val="24"/>
          <w:szCs w:val="24"/>
        </w:rPr>
        <w:t xml:space="preserve"> Yollar, sulama sistemleri ve depolama tesisleri gibi kırsal altyapının yetersiz olması, çiftçilerin pazarlara erişimini kısıtlamakta ve hasat sonrası işleme kabiliyetlerini azaltmaktadır.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5. Düşük Verimlilik:</w:t>
      </w:r>
      <w:r w:rsidRPr="00C12728">
        <w:rPr>
          <w:rFonts w:ascii="Times New Roman" w:eastAsia="Times New Roman" w:hAnsi="Times New Roman" w:cs="Times New Roman"/>
          <w:sz w:val="24"/>
          <w:szCs w:val="24"/>
        </w:rPr>
        <w:t xml:space="preserve"> Etiyopya tarımı, modern tarım tekniklerine sınırlı erişim, yetersiz yayım hizmetleri ve gelişmiş teknolojilerin düşük oranda benimsenmesi gibi çeşitli faktörler nedeniyle düşük verimlilik seviyelerinden </w:t>
      </w:r>
      <w:proofErr w:type="spellStart"/>
      <w:r w:rsidRPr="00C12728">
        <w:rPr>
          <w:rFonts w:ascii="Times New Roman" w:eastAsia="Times New Roman" w:hAnsi="Times New Roman" w:cs="Times New Roman"/>
          <w:sz w:val="24"/>
          <w:szCs w:val="24"/>
        </w:rPr>
        <w:t>muzdariptir</w:t>
      </w:r>
      <w:proofErr w:type="spellEnd"/>
      <w:r w:rsidRPr="00C12728">
        <w:rPr>
          <w:rFonts w:ascii="Times New Roman" w:eastAsia="Times New Roman" w:hAnsi="Times New Roman" w:cs="Times New Roman"/>
          <w:sz w:val="24"/>
          <w:szCs w:val="24"/>
        </w:rPr>
        <w:t>.</w:t>
      </w:r>
    </w:p>
    <w:p w:rsidR="000E0022" w:rsidRPr="00C12728" w:rsidRDefault="000E0022" w:rsidP="00E37CA8">
      <w:pPr>
        <w:ind w:left="720" w:firstLine="720"/>
        <w:jc w:val="both"/>
        <w:rPr>
          <w:rFonts w:ascii="Times New Roman" w:eastAsia="Times New Roman" w:hAnsi="Times New Roman" w:cs="Times New Roman"/>
          <w:b/>
          <w:sz w:val="24"/>
          <w:szCs w:val="24"/>
        </w:rPr>
      </w:pPr>
    </w:p>
    <w:p w:rsidR="000E0022" w:rsidRPr="00C12728" w:rsidRDefault="00B03D1B" w:rsidP="00E37CA8">
      <w:pPr>
        <w:ind w:left="720" w:firstLine="720"/>
        <w:jc w:val="both"/>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Hükümet Girişimleri</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Etiyopya hükümeti tarımın öneminin farkındadır ve sektörün karşılaştığı zorlukları ele almak için çeşitli girişimler uygulamıştır. Bazı kayda değer hükümet müdahaleleri şunlardır: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 xml:space="preserve">1. Tarımsal Dönüşüm Ajansı (ATA): </w:t>
      </w:r>
      <w:r w:rsidRPr="00C12728">
        <w:rPr>
          <w:rFonts w:ascii="Times New Roman" w:eastAsia="Times New Roman" w:hAnsi="Times New Roman" w:cs="Times New Roman"/>
          <w:sz w:val="24"/>
          <w:szCs w:val="24"/>
        </w:rPr>
        <w:t>ATA, küçük toprak sahibi çiftçileri desteklemek ve tarımsal büyümeyi teşvik etmek amacıyla 2010 yılında kurulmuştur. Çeşitli programlar ve müdahaleler yoluyla verimliliği, pazara erişimi ve dayanıklılığı artırmaya odaklanmaktadır.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 xml:space="preserve">2. Üretken Güvenlik Ağı Programı (PSNP): </w:t>
      </w:r>
      <w:r w:rsidRPr="00C12728">
        <w:rPr>
          <w:rFonts w:ascii="Times New Roman" w:eastAsia="Times New Roman" w:hAnsi="Times New Roman" w:cs="Times New Roman"/>
          <w:sz w:val="24"/>
          <w:szCs w:val="24"/>
        </w:rPr>
        <w:t>PSNP, gıda güvensizliği dönemlerinde hassas hanelere nakit veya gıda transferleri sağlayan bir sosyal koruma programıdır. Şokların kırsal topluluklar üzerindeki etkisini azaltmayı ve dayanıklılıklarını artırmayı amaçlamaktadır.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 xml:space="preserve">3. İklim Dirençli Yeşil Ekonomi (CRGE) Stratejisi: </w:t>
      </w:r>
      <w:r w:rsidRPr="00C12728">
        <w:rPr>
          <w:rFonts w:ascii="Times New Roman" w:eastAsia="Times New Roman" w:hAnsi="Times New Roman" w:cs="Times New Roman"/>
          <w:sz w:val="24"/>
          <w:szCs w:val="24"/>
        </w:rPr>
        <w:t>CRGE stratejisi, iklim değişikliği sorunlarını ele alırken sürdürülebilir kalkınmayı teşvik etmeyi amaçlamaktadır. Arazi yönetimi uygulamalarını iyileştirmeye, yenilenebilir enerjiyi teşvik etmeye ve tarımda iklim direncini artırmaya yönelik girişimleri içerir.</w:t>
      </w:r>
    </w:p>
    <w:p w:rsidR="000E0022" w:rsidRPr="00C12728" w:rsidRDefault="000E0022" w:rsidP="00E37CA8">
      <w:pPr>
        <w:ind w:left="720" w:firstLine="720"/>
        <w:jc w:val="both"/>
        <w:rPr>
          <w:rFonts w:ascii="Times New Roman" w:eastAsia="Times New Roman" w:hAnsi="Times New Roman" w:cs="Times New Roman"/>
          <w:b/>
          <w:sz w:val="24"/>
          <w:szCs w:val="24"/>
        </w:rPr>
      </w:pPr>
    </w:p>
    <w:p w:rsidR="000E0022" w:rsidRPr="00C12728" w:rsidRDefault="000E0022" w:rsidP="00E37CA8">
      <w:pPr>
        <w:ind w:left="720" w:firstLine="720"/>
        <w:jc w:val="both"/>
        <w:rPr>
          <w:rFonts w:ascii="Times New Roman" w:eastAsia="Times New Roman" w:hAnsi="Times New Roman" w:cs="Times New Roman"/>
          <w:b/>
          <w:sz w:val="24"/>
          <w:szCs w:val="24"/>
        </w:rPr>
      </w:pPr>
    </w:p>
    <w:p w:rsidR="000E0022" w:rsidRPr="00C12728" w:rsidRDefault="000E0022" w:rsidP="00E37CA8">
      <w:pPr>
        <w:ind w:left="720" w:firstLine="720"/>
        <w:jc w:val="both"/>
        <w:rPr>
          <w:rFonts w:ascii="Times New Roman" w:eastAsia="Times New Roman" w:hAnsi="Times New Roman" w:cs="Times New Roman"/>
          <w:b/>
          <w:sz w:val="24"/>
          <w:szCs w:val="24"/>
        </w:rPr>
      </w:pPr>
    </w:p>
    <w:p w:rsidR="000E0022" w:rsidRPr="00C12728" w:rsidRDefault="000E0022" w:rsidP="00E37CA8">
      <w:pPr>
        <w:ind w:left="720" w:firstLine="720"/>
        <w:jc w:val="both"/>
        <w:rPr>
          <w:rFonts w:ascii="Times New Roman" w:eastAsia="Times New Roman" w:hAnsi="Times New Roman" w:cs="Times New Roman"/>
          <w:b/>
          <w:sz w:val="24"/>
          <w:szCs w:val="24"/>
        </w:rPr>
      </w:pP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Gıda Güvenliği Üzerindeki Etkisi</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Milyonlarca insanın kronik gıda güvensizliği ve yetersiz beslenme ile karşı karşıya olduğu Etiyopya'da gıda güvenliği önemli bir endişe kaynağı olmaya devam etmektedir. Etiyopya tarımının karşılaştığı zorluklar ülkedeki gıda güvenliğini doğrudan etkilemektedir. Düzensiz yağış modelleri, kuraklıklar ve arazi bozulması, tarımsal verimliliğin azalmasına ve mahsul kıtlığına katkıda bulunarak gıda kıtlığına yol açmaktadır.</w:t>
      </w:r>
    </w:p>
    <w:p w:rsidR="000E0022" w:rsidRPr="00C12728" w:rsidRDefault="00B03D1B" w:rsidP="00E37CA8">
      <w:pPr>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Bununla birlikte, Etiyopya'da gıda güvenliğini iyileştirmek için çaba sarf edilmektedir. Hükümetin daha önce bahsedilen girişimleri, tarımsal verimliliği artırmayı, çiftçilerin pazara erişimini artırmayı ve iklim değişikliğinin etkilerine karşı direnç oluşturmayı amaçlamaktadır. Ayrıca, uluslararası kuruluşlar ve kalkınma ortakları tarımsal uygulamaları iyileştirmeye, beslenmeyi geliştirmeye ve değer zincirlerini güçlendirmeye odaklanan çeşitli programlar aracılığıyla destek sağlamaktadır.</w:t>
      </w:r>
    </w:p>
    <w:p w:rsidR="000E0022" w:rsidRPr="00C12728" w:rsidRDefault="000E0022">
      <w:pPr>
        <w:ind w:left="720" w:firstLine="720"/>
        <w:rPr>
          <w:rFonts w:ascii="Times New Roman" w:eastAsia="Times New Roman" w:hAnsi="Times New Roman" w:cs="Times New Roman"/>
          <w:b/>
          <w:sz w:val="24"/>
          <w:szCs w:val="24"/>
        </w:rPr>
      </w:pPr>
    </w:p>
    <w:p w:rsidR="000E0022" w:rsidRPr="00C12728" w:rsidRDefault="00E37CA8">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B03D1B" w:rsidRPr="00C12728">
        <w:rPr>
          <w:rFonts w:ascii="Times New Roman" w:eastAsia="Times New Roman" w:hAnsi="Times New Roman" w:cs="Times New Roman"/>
          <w:b/>
          <w:sz w:val="24"/>
          <w:szCs w:val="24"/>
        </w:rPr>
        <w:t>Yatırımda öncelikli alanlar</w:t>
      </w:r>
    </w:p>
    <w:p w:rsidR="000E0022" w:rsidRPr="00C12728" w:rsidRDefault="00EC732A" w:rsidP="00EC732A">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1.2.1. BUĞDAY</w:t>
      </w: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Genel bakış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Tahıl üretimi, ülkenin tarıma dayalı ekonomisindeki en önemli alt sektörlerden biridir. Ekili arazinin yaklaşık %80'ini oluşturmakta ve çoğu bir hektardan az arazide çalışan kırsal işgücünün %60'ını istihdam etmektedir. Ülkenin engebeli topografyası, kötü arazi yönetimi, küçük ölçekli toprak mülkiyeti, düzensiz yağış, sınırlı mekanizasyon ve yetersiz gübre ve geliştirilmiş tohum tedariki nedeniyle tahıl verimi nispeten düşüktür. Hükümet ve uluslararası toplum bu zorlukların birçoğunu ele almak için birlikte çalışmaktadır.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Tahıl, Etiyopya diyetinin önemli bir parçasıdır. Aslında, ortalama bir hanenin günlük kalori alımının %50'sinden fazlası buğday, sorgum ve mısırdan karşılanmaktadır. Haneler toplam gıda bütçelerinin ortalama %40'ını tahıllara harcamaktadır</w:t>
      </w:r>
      <w:r w:rsidR="00E37CA8">
        <w:rPr>
          <w:rFonts w:ascii="Times New Roman" w:eastAsia="Times New Roman" w:hAnsi="Times New Roman" w:cs="Times New Roman"/>
          <w:sz w:val="24"/>
          <w:szCs w:val="24"/>
        </w:rPr>
        <w:t xml:space="preserve">. Özellikle ekmek, </w:t>
      </w:r>
      <w:r w:rsidRPr="00C12728">
        <w:rPr>
          <w:rFonts w:ascii="Times New Roman" w:eastAsia="Times New Roman" w:hAnsi="Times New Roman" w:cs="Times New Roman"/>
          <w:sz w:val="24"/>
          <w:szCs w:val="24"/>
        </w:rPr>
        <w:t xml:space="preserve">makarna gibi buğday ve buğday </w:t>
      </w:r>
      <w:proofErr w:type="gramStart"/>
      <w:r w:rsidRPr="00C12728">
        <w:rPr>
          <w:rFonts w:ascii="Times New Roman" w:eastAsia="Times New Roman" w:hAnsi="Times New Roman" w:cs="Times New Roman"/>
          <w:sz w:val="24"/>
          <w:szCs w:val="24"/>
        </w:rPr>
        <w:t>bazlı</w:t>
      </w:r>
      <w:proofErr w:type="gramEnd"/>
      <w:r w:rsidRPr="00C12728">
        <w:rPr>
          <w:rFonts w:ascii="Times New Roman" w:eastAsia="Times New Roman" w:hAnsi="Times New Roman" w:cs="Times New Roman"/>
          <w:sz w:val="24"/>
          <w:szCs w:val="24"/>
        </w:rPr>
        <w:t xml:space="preserve"> ürünlerde tahıl tüketimi, gelirler arttıkça ve daha fazla insan şehir merkezlerine taşındıkça artmaya devam etmektedir.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Etiyopya Hükümeti'nin buğdayda kendi kendine yeterliliğe ulaşmak ve ithalatı durdurmak için iddialı bir planı var</w:t>
      </w:r>
      <w:r w:rsidR="00E37CA8">
        <w:rPr>
          <w:rFonts w:ascii="Times New Roman" w:eastAsia="Times New Roman" w:hAnsi="Times New Roman" w:cs="Times New Roman"/>
          <w:sz w:val="24"/>
          <w:szCs w:val="24"/>
        </w:rPr>
        <w:t>dır.</w:t>
      </w:r>
      <w:r w:rsidRPr="00C12728">
        <w:rPr>
          <w:rFonts w:ascii="Times New Roman" w:eastAsia="Times New Roman" w:hAnsi="Times New Roman" w:cs="Times New Roman"/>
          <w:sz w:val="24"/>
          <w:szCs w:val="24"/>
        </w:rPr>
        <w:t xml:space="preserve"> Ayrıca Etiyopya Hükümeti, çeşitli elverişli </w:t>
      </w:r>
      <w:proofErr w:type="spellStart"/>
      <w:r w:rsidRPr="00C12728">
        <w:rPr>
          <w:rFonts w:ascii="Times New Roman" w:eastAsia="Times New Roman" w:hAnsi="Times New Roman" w:cs="Times New Roman"/>
          <w:sz w:val="24"/>
          <w:szCs w:val="24"/>
        </w:rPr>
        <w:t>agro</w:t>
      </w:r>
      <w:proofErr w:type="spellEnd"/>
      <w:r w:rsidRPr="00C12728">
        <w:rPr>
          <w:rFonts w:ascii="Times New Roman" w:eastAsia="Times New Roman" w:hAnsi="Times New Roman" w:cs="Times New Roman"/>
          <w:sz w:val="24"/>
          <w:szCs w:val="24"/>
        </w:rPr>
        <w:t>-</w:t>
      </w:r>
      <w:proofErr w:type="gramStart"/>
      <w:r w:rsidRPr="00C12728">
        <w:rPr>
          <w:rFonts w:ascii="Times New Roman" w:eastAsia="Times New Roman" w:hAnsi="Times New Roman" w:cs="Times New Roman"/>
          <w:sz w:val="24"/>
          <w:szCs w:val="24"/>
        </w:rPr>
        <w:t>ekolojileri</w:t>
      </w:r>
      <w:proofErr w:type="gramEnd"/>
      <w:r w:rsidRPr="00C12728">
        <w:rPr>
          <w:rFonts w:ascii="Times New Roman" w:eastAsia="Times New Roman" w:hAnsi="Times New Roman" w:cs="Times New Roman"/>
          <w:sz w:val="24"/>
          <w:szCs w:val="24"/>
        </w:rPr>
        <w:t xml:space="preserve"> nedeniyle büyük üretim potansiyelinden yararlanarak ve kendi kendine yeterliliği sağlamak ve buğday ithalatını azaltmak için sulama altındaki buğday üretim alanını genişleterek 2023 yılına kadar komşu ülkelere buğday ihraç etmeye başlama sözü verdi.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Afrika Kalkınma Bankası'nın Afrika Tarımsal Dönüşüm için Tarım Teknolojileri programının desteğiyle, Etiyopya Hükümeti tahıl ürünlerine ihracat yasağı uygulamaktadır </w:t>
      </w:r>
      <w:r w:rsidRPr="00C12728">
        <w:rPr>
          <w:rFonts w:ascii="Times New Roman" w:eastAsia="Times New Roman" w:hAnsi="Times New Roman" w:cs="Times New Roman"/>
          <w:sz w:val="24"/>
          <w:szCs w:val="24"/>
        </w:rPr>
        <w:lastRenderedPageBreak/>
        <w:t xml:space="preserve">ve yerel fiyatlar genellikle uluslararası piyasadakinden daha yüksektir. Büyük olasılıkla sınır boylarındaki üretim bölgelerinde bir miktar kayıt dışı ticaret gerçekleşmektedir.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Tahıl ithalatı neredeyse sadece buğdayla sınırlıdır ve neredeyse tamamı Etiyopya Hükümeti'nin devlet ticaret kolu (yani Etiyopya Ticaret İşletmeleri Kurumu) tarafından uluslararası piyasadan satın alınmakta ve daha sonra yerel piyasada sübvansiyonlu bir fiyatla dağıtılmaktadır. Etiyopya Hükümeti'nin buğday ithalat piyasasını kısmen serbestleştirmek istemesiyle birlikte, yerel değirmenciler buğdayı doğrudan ithal etme fırsatlarını araştırmaya başlıyor. Bunun gerçekleşmesi için hükümetin yeterli miktarda döviz tahsisini garanti etmesi gerekecek. Son zamanlarda Etiyopya Hükümeti, arz ve talep açığını daraltmak ve ülkede yükselen enflasyonu düşürmek için </w:t>
      </w:r>
      <w:proofErr w:type="spellStart"/>
      <w:r w:rsidRPr="00C12728">
        <w:rPr>
          <w:rFonts w:ascii="Times New Roman" w:eastAsia="Times New Roman" w:hAnsi="Times New Roman" w:cs="Times New Roman"/>
          <w:sz w:val="24"/>
          <w:szCs w:val="24"/>
        </w:rPr>
        <w:t>franco-valuta</w:t>
      </w:r>
      <w:proofErr w:type="spellEnd"/>
      <w:r w:rsidRPr="00C12728">
        <w:rPr>
          <w:rFonts w:ascii="Times New Roman" w:eastAsia="Times New Roman" w:hAnsi="Times New Roman" w:cs="Times New Roman"/>
          <w:sz w:val="24"/>
          <w:szCs w:val="24"/>
        </w:rPr>
        <w:t xml:space="preserve"> planını kullanarak (</w:t>
      </w:r>
      <w:proofErr w:type="spellStart"/>
      <w:r w:rsidRPr="00C12728">
        <w:rPr>
          <w:rFonts w:ascii="Times New Roman" w:eastAsia="Times New Roman" w:hAnsi="Times New Roman" w:cs="Times New Roman"/>
          <w:i/>
          <w:sz w:val="24"/>
          <w:szCs w:val="24"/>
        </w:rPr>
        <w:t>Franco</w:t>
      </w:r>
      <w:proofErr w:type="spellEnd"/>
      <w:r w:rsidRPr="00C12728">
        <w:rPr>
          <w:rFonts w:ascii="Times New Roman" w:eastAsia="Times New Roman" w:hAnsi="Times New Roman" w:cs="Times New Roman"/>
          <w:i/>
          <w:sz w:val="24"/>
          <w:szCs w:val="24"/>
        </w:rPr>
        <w:t xml:space="preserve"> </w:t>
      </w:r>
      <w:proofErr w:type="spellStart"/>
      <w:r w:rsidRPr="00C12728">
        <w:rPr>
          <w:rFonts w:ascii="Times New Roman" w:eastAsia="Times New Roman" w:hAnsi="Times New Roman" w:cs="Times New Roman"/>
          <w:i/>
          <w:sz w:val="24"/>
          <w:szCs w:val="24"/>
        </w:rPr>
        <w:t>Valuta</w:t>
      </w:r>
      <w:proofErr w:type="spellEnd"/>
      <w:r w:rsidRPr="00C12728">
        <w:rPr>
          <w:rFonts w:ascii="Times New Roman" w:eastAsia="Times New Roman" w:hAnsi="Times New Roman" w:cs="Times New Roman"/>
          <w:i/>
          <w:sz w:val="24"/>
          <w:szCs w:val="24"/>
        </w:rPr>
        <w:t xml:space="preserve"> programı, kendi dövizlerine sahip olan Etiyopyalıların, ticari bankalardan gelen yoğun Akreditif onayı ve </w:t>
      </w:r>
      <w:proofErr w:type="spellStart"/>
      <w:r w:rsidRPr="00C12728">
        <w:rPr>
          <w:rFonts w:ascii="Times New Roman" w:eastAsia="Times New Roman" w:hAnsi="Times New Roman" w:cs="Times New Roman"/>
          <w:i/>
          <w:sz w:val="24"/>
          <w:szCs w:val="24"/>
        </w:rPr>
        <w:t>forex</w:t>
      </w:r>
      <w:proofErr w:type="spellEnd"/>
      <w:r w:rsidRPr="00C12728">
        <w:rPr>
          <w:rFonts w:ascii="Times New Roman" w:eastAsia="Times New Roman" w:hAnsi="Times New Roman" w:cs="Times New Roman"/>
          <w:i/>
          <w:sz w:val="24"/>
          <w:szCs w:val="24"/>
        </w:rPr>
        <w:t xml:space="preserve"> tahsisinden geçmeden emtia ithal etmelerine olanak tanır.</w:t>
      </w:r>
      <w:r w:rsidRPr="00C12728">
        <w:rPr>
          <w:rFonts w:ascii="Times New Roman" w:eastAsia="Times New Roman" w:hAnsi="Times New Roman" w:cs="Times New Roman"/>
          <w:sz w:val="24"/>
          <w:szCs w:val="24"/>
        </w:rPr>
        <w:t xml:space="preserve">) temel gıda ürünlerinin ithalatına izin verdi. Özel şirketlerin buğday, pirinç, şeker, süt tozu ve yemeklik yağ gibi gıda ürünlerini ithal etmelerine izin verilmiştir.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Buğdayın yanı sıra soya fasulyesi ve Nijer tohumu gibi yağlı tohumlara olan talebin de Etiyopya'nın hem yemeklik yağ hem de hayvan yemi talebi arttıkça büyümesi beklenmektedir. Aslında, soya fasulyesi kırma ve soya fasulyesi yağı rafine etme endüstrisi hızla gelişmektedir. Bu alt sektörlerde beklenen büyüme, gelecekte ABD tahıl ve yağlı tohum emtialarının yanı sıra yem değirmenleri ve soya fasulyesi </w:t>
      </w:r>
      <w:proofErr w:type="spellStart"/>
      <w:r w:rsidRPr="00C12728">
        <w:rPr>
          <w:rFonts w:ascii="Times New Roman" w:eastAsia="Times New Roman" w:hAnsi="Times New Roman" w:cs="Times New Roman"/>
          <w:sz w:val="24"/>
          <w:szCs w:val="24"/>
        </w:rPr>
        <w:t>ekstrüderleri</w:t>
      </w:r>
      <w:proofErr w:type="spellEnd"/>
      <w:r w:rsidRPr="00C12728">
        <w:rPr>
          <w:rFonts w:ascii="Times New Roman" w:eastAsia="Times New Roman" w:hAnsi="Times New Roman" w:cs="Times New Roman"/>
          <w:sz w:val="24"/>
          <w:szCs w:val="24"/>
        </w:rPr>
        <w:t xml:space="preserve"> gibi işleme ve depolama </w:t>
      </w:r>
      <w:proofErr w:type="gramStart"/>
      <w:r w:rsidRPr="00C12728">
        <w:rPr>
          <w:rFonts w:ascii="Times New Roman" w:eastAsia="Times New Roman" w:hAnsi="Times New Roman" w:cs="Times New Roman"/>
          <w:sz w:val="24"/>
          <w:szCs w:val="24"/>
        </w:rPr>
        <w:t>ekipmanlarının</w:t>
      </w:r>
      <w:proofErr w:type="gramEnd"/>
      <w:r w:rsidRPr="00C12728">
        <w:rPr>
          <w:rFonts w:ascii="Times New Roman" w:eastAsia="Times New Roman" w:hAnsi="Times New Roman" w:cs="Times New Roman"/>
          <w:sz w:val="24"/>
          <w:szCs w:val="24"/>
        </w:rPr>
        <w:t xml:space="preserve"> satışı için niş fırsatlar yaratabilir. </w:t>
      </w:r>
    </w:p>
    <w:p w:rsidR="000E0022" w:rsidRPr="00C12728" w:rsidRDefault="000E0022">
      <w:pPr>
        <w:ind w:left="720" w:firstLine="720"/>
        <w:rPr>
          <w:rFonts w:ascii="Times New Roman" w:eastAsia="Times New Roman" w:hAnsi="Times New Roman" w:cs="Times New Roman"/>
          <w:sz w:val="24"/>
          <w:szCs w:val="24"/>
        </w:rPr>
      </w:pPr>
    </w:p>
    <w:tbl>
      <w:tblPr>
        <w:tblStyle w:val="a0"/>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2"/>
        <w:gridCol w:w="1058"/>
        <w:gridCol w:w="1440"/>
        <w:gridCol w:w="1440"/>
        <w:gridCol w:w="1440"/>
        <w:gridCol w:w="1440"/>
      </w:tblGrid>
      <w:tr w:rsidR="000E0022" w:rsidRPr="00C12728" w:rsidTr="00077F7E">
        <w:tc>
          <w:tcPr>
            <w:tcW w:w="1822"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12728">
              <w:rPr>
                <w:rFonts w:ascii="Times New Roman" w:eastAsia="Arial" w:hAnsi="Times New Roman" w:cs="Times New Roman"/>
                <w:b/>
                <w:color w:val="2C2C2C"/>
                <w:sz w:val="24"/>
                <w:szCs w:val="24"/>
                <w:highlight w:val="white"/>
              </w:rPr>
              <w:t>Buğday</w:t>
            </w:r>
          </w:p>
        </w:tc>
        <w:tc>
          <w:tcPr>
            <w:tcW w:w="1058"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2019</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2020</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2021</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2022</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2023</w:t>
            </w:r>
          </w:p>
        </w:tc>
      </w:tr>
      <w:tr w:rsidR="000E0022" w:rsidRPr="00C12728" w:rsidTr="00077F7E">
        <w:tc>
          <w:tcPr>
            <w:tcW w:w="1822"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Toplam Pazar Büyüklüğü</w:t>
            </w:r>
          </w:p>
        </w:tc>
        <w:tc>
          <w:tcPr>
            <w:tcW w:w="1058"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highlight w:val="white"/>
              </w:rPr>
              <w:t xml:space="preserve">6.000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highlight w:val="white"/>
              </w:rPr>
              <w:t xml:space="preserve">6.256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highlight w:val="white"/>
              </w:rPr>
              <w:t xml:space="preserve">6.600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highlight w:val="white"/>
              </w:rPr>
              <w:t xml:space="preserve">6.970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color w:val="2C2C2C"/>
                <w:sz w:val="24"/>
                <w:szCs w:val="24"/>
                <w:highlight w:val="white"/>
              </w:rPr>
              <w:t xml:space="preserve">7.100 </w:t>
            </w:r>
          </w:p>
        </w:tc>
      </w:tr>
      <w:tr w:rsidR="000E0022" w:rsidRPr="00C12728" w:rsidTr="00077F7E">
        <w:tc>
          <w:tcPr>
            <w:tcW w:w="1822"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Toplam Yerli Üretim</w:t>
            </w:r>
          </w:p>
        </w:tc>
        <w:tc>
          <w:tcPr>
            <w:tcW w:w="1058"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4.500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4.500</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4.500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4.500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4.500 </w:t>
            </w:r>
          </w:p>
        </w:tc>
      </w:tr>
      <w:tr w:rsidR="000E0022" w:rsidRPr="00C12728" w:rsidTr="00077F7E">
        <w:tc>
          <w:tcPr>
            <w:tcW w:w="1822"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Toplam İhracat </w:t>
            </w:r>
          </w:p>
        </w:tc>
        <w:tc>
          <w:tcPr>
            <w:tcW w:w="1058"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0</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0</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0</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0</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0</w:t>
            </w:r>
          </w:p>
        </w:tc>
      </w:tr>
      <w:tr w:rsidR="000E0022" w:rsidRPr="00C12728" w:rsidTr="00077F7E">
        <w:tc>
          <w:tcPr>
            <w:tcW w:w="1822"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Toplam İthalat </w:t>
            </w:r>
          </w:p>
        </w:tc>
        <w:tc>
          <w:tcPr>
            <w:tcW w:w="1058"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1.500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1.500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1.500</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1.500 </w:t>
            </w:r>
          </w:p>
        </w:tc>
        <w:tc>
          <w:tcPr>
            <w:tcW w:w="1440" w:type="dxa"/>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1.500 </w:t>
            </w:r>
          </w:p>
        </w:tc>
      </w:tr>
      <w:tr w:rsidR="000E0022" w:rsidRPr="00C12728">
        <w:trPr>
          <w:trHeight w:val="440"/>
        </w:trPr>
        <w:tc>
          <w:tcPr>
            <w:tcW w:w="8640" w:type="dxa"/>
            <w:gridSpan w:val="6"/>
            <w:shd w:val="clear" w:color="auto" w:fill="auto"/>
            <w:tcMar>
              <w:top w:w="100" w:type="dxa"/>
              <w:left w:w="100" w:type="dxa"/>
              <w:bottom w:w="100" w:type="dxa"/>
              <w:right w:w="100" w:type="dxa"/>
            </w:tcMar>
          </w:tcPr>
          <w:p w:rsidR="000E0022" w:rsidRPr="00C12728" w:rsidRDefault="00B03D1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Kaynak: USDA/Dış Tarım Servisi, </w:t>
            </w:r>
            <w:proofErr w:type="spellStart"/>
            <w:r w:rsidRPr="00C12728">
              <w:rPr>
                <w:rFonts w:ascii="Times New Roman" w:eastAsia="Times New Roman" w:hAnsi="Times New Roman" w:cs="Times New Roman"/>
                <w:sz w:val="24"/>
                <w:szCs w:val="24"/>
              </w:rPr>
              <w:t>Addis</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Ababa</w:t>
            </w:r>
            <w:proofErr w:type="spellEnd"/>
            <w:r w:rsidRPr="00C12728">
              <w:rPr>
                <w:rFonts w:ascii="Times New Roman" w:eastAsia="Times New Roman" w:hAnsi="Times New Roman" w:cs="Times New Roman"/>
                <w:sz w:val="24"/>
                <w:szCs w:val="24"/>
              </w:rPr>
              <w:t xml:space="preserve"> </w:t>
            </w:r>
            <w:r w:rsidR="009A1580">
              <w:rPr>
                <w:rFonts w:ascii="Times New Roman" w:eastAsia="Times New Roman" w:hAnsi="Times New Roman" w:cs="Times New Roman"/>
                <w:sz w:val="24"/>
                <w:szCs w:val="24"/>
              </w:rPr>
              <w:t>(Miktar 1000 ton)</w:t>
            </w:r>
          </w:p>
        </w:tc>
      </w:tr>
    </w:tbl>
    <w:p w:rsidR="00207268" w:rsidRDefault="00207268">
      <w:pPr>
        <w:ind w:left="720" w:firstLine="720"/>
        <w:rPr>
          <w:rFonts w:ascii="Times New Roman" w:eastAsia="Times New Roman" w:hAnsi="Times New Roman" w:cs="Times New Roman"/>
          <w:b/>
          <w:color w:val="FF0000"/>
          <w:sz w:val="24"/>
          <w:szCs w:val="24"/>
        </w:rPr>
      </w:pP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Önde Gelen Alt Sektörler </w:t>
      </w:r>
    </w:p>
    <w:p w:rsidR="000E0022" w:rsidRPr="00C12728" w:rsidRDefault="00B03D1B">
      <w:pPr>
        <w:numPr>
          <w:ilvl w:val="0"/>
          <w:numId w:val="11"/>
        </w:numPr>
        <w:spacing w:after="0" w:line="276"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Buğday ve soya fasulyesi ihracatı için potansiyel niş pazar. </w:t>
      </w:r>
    </w:p>
    <w:p w:rsidR="000E0022" w:rsidRPr="00C12728" w:rsidRDefault="00B03D1B">
      <w:pPr>
        <w:numPr>
          <w:ilvl w:val="0"/>
          <w:numId w:val="11"/>
        </w:numPr>
        <w:spacing w:after="0" w:line="276"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Öğütme ve </w:t>
      </w:r>
      <w:proofErr w:type="spellStart"/>
      <w:r w:rsidRPr="00C12728">
        <w:rPr>
          <w:rFonts w:ascii="Times New Roman" w:eastAsia="Times New Roman" w:hAnsi="Times New Roman" w:cs="Times New Roman"/>
          <w:sz w:val="24"/>
          <w:szCs w:val="24"/>
        </w:rPr>
        <w:t>ekstrüzyon</w:t>
      </w:r>
      <w:proofErr w:type="spellEnd"/>
      <w:r w:rsidRPr="00C12728">
        <w:rPr>
          <w:rFonts w:ascii="Times New Roman" w:eastAsia="Times New Roman" w:hAnsi="Times New Roman" w:cs="Times New Roman"/>
          <w:sz w:val="24"/>
          <w:szCs w:val="24"/>
        </w:rPr>
        <w:t xml:space="preserve"> </w:t>
      </w:r>
      <w:proofErr w:type="gramStart"/>
      <w:r w:rsidRPr="00C12728">
        <w:rPr>
          <w:rFonts w:ascii="Times New Roman" w:eastAsia="Times New Roman" w:hAnsi="Times New Roman" w:cs="Times New Roman"/>
          <w:sz w:val="24"/>
          <w:szCs w:val="24"/>
        </w:rPr>
        <w:t>ekipmanları</w:t>
      </w:r>
      <w:proofErr w:type="gramEnd"/>
      <w:r w:rsidRPr="00C12728">
        <w:rPr>
          <w:rFonts w:ascii="Times New Roman" w:eastAsia="Times New Roman" w:hAnsi="Times New Roman" w:cs="Times New Roman"/>
          <w:sz w:val="24"/>
          <w:szCs w:val="24"/>
        </w:rPr>
        <w:t xml:space="preserve">.  </w:t>
      </w:r>
    </w:p>
    <w:p w:rsidR="000E0022" w:rsidRPr="00C12728" w:rsidRDefault="00B03D1B">
      <w:pPr>
        <w:numPr>
          <w:ilvl w:val="0"/>
          <w:numId w:val="11"/>
        </w:numPr>
        <w:spacing w:line="276"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Fırınlama ve gıda işleme </w:t>
      </w:r>
      <w:proofErr w:type="gramStart"/>
      <w:r w:rsidRPr="00C12728">
        <w:rPr>
          <w:rFonts w:ascii="Times New Roman" w:eastAsia="Times New Roman" w:hAnsi="Times New Roman" w:cs="Times New Roman"/>
          <w:sz w:val="24"/>
          <w:szCs w:val="24"/>
        </w:rPr>
        <w:t>ekipmanları</w:t>
      </w:r>
      <w:proofErr w:type="gramEnd"/>
      <w:r w:rsidRPr="00C12728">
        <w:rPr>
          <w:rFonts w:ascii="Times New Roman" w:eastAsia="Times New Roman" w:hAnsi="Times New Roman" w:cs="Times New Roman"/>
          <w:sz w:val="24"/>
          <w:szCs w:val="24"/>
        </w:rPr>
        <w:t>.</w:t>
      </w: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Fırsatlar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Etiyopya'nın mevcut buğday ve soya fasulyesi üretim seviyesi iç talebi karşılamak için yetersizdir. Bu nedenle ülkenin önümüzdeki yıllarda buğday ve soya fasulyesi ithal </w:t>
      </w:r>
      <w:r w:rsidRPr="00C12728">
        <w:rPr>
          <w:rFonts w:ascii="Times New Roman" w:eastAsia="Times New Roman" w:hAnsi="Times New Roman" w:cs="Times New Roman"/>
          <w:sz w:val="24"/>
          <w:szCs w:val="24"/>
        </w:rPr>
        <w:lastRenderedPageBreak/>
        <w:t xml:space="preserve">etmesi beklenmektedir. Uluslararası piyasa koşullarına ve yerel talep faktörlerine bağlı olarak, gelecekte Etiyopya'ya ABD buğdayı ve soya fasulyesi satışı için fırsatlar olabilir. Ayrıca bu ürünleri işleyecek </w:t>
      </w:r>
      <w:proofErr w:type="gramStart"/>
      <w:r w:rsidRPr="00C12728">
        <w:rPr>
          <w:rFonts w:ascii="Times New Roman" w:eastAsia="Times New Roman" w:hAnsi="Times New Roman" w:cs="Times New Roman"/>
          <w:sz w:val="24"/>
          <w:szCs w:val="24"/>
        </w:rPr>
        <w:t>ekipman</w:t>
      </w:r>
      <w:proofErr w:type="gramEnd"/>
      <w:r w:rsidRPr="00C12728">
        <w:rPr>
          <w:rFonts w:ascii="Times New Roman" w:eastAsia="Times New Roman" w:hAnsi="Times New Roman" w:cs="Times New Roman"/>
          <w:sz w:val="24"/>
          <w:szCs w:val="24"/>
        </w:rPr>
        <w:t xml:space="preserve"> ve sistemler için de gelecekte fırsatlar olabilir. </w:t>
      </w:r>
    </w:p>
    <w:p w:rsidR="000E0022" w:rsidRPr="00C12728" w:rsidRDefault="00EC732A">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1.2.2. </w:t>
      </w:r>
      <w:r w:rsidR="00B03D1B" w:rsidRPr="00C12728">
        <w:rPr>
          <w:rFonts w:ascii="Times New Roman" w:eastAsia="Times New Roman" w:hAnsi="Times New Roman" w:cs="Times New Roman"/>
          <w:b/>
          <w:sz w:val="24"/>
          <w:szCs w:val="24"/>
        </w:rPr>
        <w:t>PAMUK</w:t>
      </w: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Genel Bakış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Homegrown</w:t>
      </w:r>
      <w:proofErr w:type="spellEnd"/>
      <w:r w:rsidRPr="00C12728">
        <w:rPr>
          <w:rFonts w:ascii="Times New Roman" w:eastAsia="Times New Roman" w:hAnsi="Times New Roman" w:cs="Times New Roman"/>
          <w:sz w:val="24"/>
          <w:szCs w:val="24"/>
        </w:rPr>
        <w:t xml:space="preserve"> Ekonomi</w:t>
      </w:r>
      <w:r w:rsidR="00EC732A">
        <w:rPr>
          <w:rFonts w:ascii="Times New Roman" w:eastAsia="Times New Roman" w:hAnsi="Times New Roman" w:cs="Times New Roman"/>
          <w:sz w:val="24"/>
          <w:szCs w:val="24"/>
        </w:rPr>
        <w:t xml:space="preserve">k Reform Programı kapsamında </w:t>
      </w:r>
      <w:r w:rsidRPr="00C12728">
        <w:rPr>
          <w:rFonts w:ascii="Times New Roman" w:eastAsia="Times New Roman" w:hAnsi="Times New Roman" w:cs="Times New Roman"/>
          <w:sz w:val="24"/>
          <w:szCs w:val="24"/>
        </w:rPr>
        <w:t xml:space="preserve">tekstil ve hazır giyim sektörünü gelecekteki büyümeyi destekleyecek ekonomik motorlardan biri haline getirmeyi amaçlamaktadır. Aslında, Etiyopya Yatırım Komisyonu tekstil ve hazır giyim sektörünü "stratejik sektör" olarak görmektedir. Bu amaçla hükümet, yakın zamanda sanayi bölgelerinin kurulması da </w:t>
      </w:r>
      <w:proofErr w:type="gramStart"/>
      <w:r w:rsidRPr="00C12728">
        <w:rPr>
          <w:rFonts w:ascii="Times New Roman" w:eastAsia="Times New Roman" w:hAnsi="Times New Roman" w:cs="Times New Roman"/>
          <w:sz w:val="24"/>
          <w:szCs w:val="24"/>
        </w:rPr>
        <w:t>dahil</w:t>
      </w:r>
      <w:proofErr w:type="gramEnd"/>
      <w:r w:rsidRPr="00C12728">
        <w:rPr>
          <w:rFonts w:ascii="Times New Roman" w:eastAsia="Times New Roman" w:hAnsi="Times New Roman" w:cs="Times New Roman"/>
          <w:sz w:val="24"/>
          <w:szCs w:val="24"/>
        </w:rPr>
        <w:t xml:space="preserve"> olmak üzere üretimi desteklemek için pamuk üretimine önemli yatırımlar yaptı ve yabancı üreticileri ülkede faaliyet göstermeye çekmek için teşvikler sağlamak için büyük çaba sarf etti.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Düşük işçilik ve elektrik maliyetleriyle birleşen hükümet öncülüğündeki bu sosyal yardım, son yıllarda Etiyopya'da iş</w:t>
      </w:r>
      <w:r w:rsidR="00EC732A">
        <w:rPr>
          <w:rFonts w:ascii="Times New Roman" w:eastAsia="Times New Roman" w:hAnsi="Times New Roman" w:cs="Times New Roman"/>
          <w:sz w:val="24"/>
          <w:szCs w:val="24"/>
        </w:rPr>
        <w:t>yeri</w:t>
      </w:r>
      <w:r w:rsidRPr="00C12728">
        <w:rPr>
          <w:rFonts w:ascii="Times New Roman" w:eastAsia="Times New Roman" w:hAnsi="Times New Roman" w:cs="Times New Roman"/>
          <w:sz w:val="24"/>
          <w:szCs w:val="24"/>
        </w:rPr>
        <w:t xml:space="preserve"> açan bir dizi Türk, Hintli, Çinli, Endonezyalı ve diğer yabancı firmalarla zaten meyvelerini verdi. Birkaç ABD'li yatırımcı da pazara girdi. Tekstil ve hazır giyim sektörünün yanı sıra pamuk üretiminde de ek yatırım fırsatları beklenmektedir. Pamuk üretimine ve diğer tarımsal ürünlere yapılan yatırımlar, toprak sahipliği hakları ve çatışma potansiyeli de </w:t>
      </w:r>
      <w:proofErr w:type="gramStart"/>
      <w:r w:rsidRPr="00C12728">
        <w:rPr>
          <w:rFonts w:ascii="Times New Roman" w:eastAsia="Times New Roman" w:hAnsi="Times New Roman" w:cs="Times New Roman"/>
          <w:sz w:val="24"/>
          <w:szCs w:val="24"/>
        </w:rPr>
        <w:t>dahil</w:t>
      </w:r>
      <w:proofErr w:type="gramEnd"/>
      <w:r w:rsidRPr="00C12728">
        <w:rPr>
          <w:rFonts w:ascii="Times New Roman" w:eastAsia="Times New Roman" w:hAnsi="Times New Roman" w:cs="Times New Roman"/>
          <w:sz w:val="24"/>
          <w:szCs w:val="24"/>
        </w:rPr>
        <w:t xml:space="preserve"> olmak üzere çeşitli karmaşık konular nedeniyle önemli ölçüde durum tespiti gerektirmektedir.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Etiyopya pamuk üretimi için önemli bir potansiyele sahiptir. Ancak, üretim</w:t>
      </w:r>
      <w:r w:rsidR="00EC732A">
        <w:rPr>
          <w:rFonts w:ascii="Times New Roman" w:eastAsia="Times New Roman" w:hAnsi="Times New Roman" w:cs="Times New Roman"/>
          <w:sz w:val="24"/>
          <w:szCs w:val="24"/>
        </w:rPr>
        <w:t xml:space="preserve"> kısmen eski çırçır fabrikaları, yerel </w:t>
      </w:r>
      <w:r w:rsidRPr="00C12728">
        <w:rPr>
          <w:rFonts w:ascii="Times New Roman" w:eastAsia="Times New Roman" w:hAnsi="Times New Roman" w:cs="Times New Roman"/>
          <w:sz w:val="24"/>
          <w:szCs w:val="24"/>
        </w:rPr>
        <w:t xml:space="preserve">tohum, </w:t>
      </w:r>
      <w:r w:rsidR="00EC732A">
        <w:rPr>
          <w:rFonts w:ascii="Times New Roman" w:eastAsia="Times New Roman" w:hAnsi="Times New Roman" w:cs="Times New Roman"/>
          <w:sz w:val="24"/>
          <w:szCs w:val="24"/>
        </w:rPr>
        <w:t xml:space="preserve">yetersiz </w:t>
      </w:r>
      <w:r w:rsidRPr="00C12728">
        <w:rPr>
          <w:rFonts w:ascii="Times New Roman" w:eastAsia="Times New Roman" w:hAnsi="Times New Roman" w:cs="Times New Roman"/>
          <w:sz w:val="24"/>
          <w:szCs w:val="24"/>
        </w:rPr>
        <w:t xml:space="preserve">gübre ve </w:t>
      </w:r>
      <w:r w:rsidR="00EC732A">
        <w:rPr>
          <w:rFonts w:ascii="Times New Roman" w:eastAsia="Times New Roman" w:hAnsi="Times New Roman" w:cs="Times New Roman"/>
          <w:sz w:val="24"/>
          <w:szCs w:val="24"/>
        </w:rPr>
        <w:t xml:space="preserve">geleneksel zararlı </w:t>
      </w:r>
      <w:r w:rsidRPr="00C12728">
        <w:rPr>
          <w:rFonts w:ascii="Times New Roman" w:eastAsia="Times New Roman" w:hAnsi="Times New Roman" w:cs="Times New Roman"/>
          <w:sz w:val="24"/>
          <w:szCs w:val="24"/>
        </w:rPr>
        <w:t xml:space="preserve">kontrol </w:t>
      </w:r>
      <w:r w:rsidR="00EC732A">
        <w:rPr>
          <w:rFonts w:ascii="Times New Roman" w:eastAsia="Times New Roman" w:hAnsi="Times New Roman" w:cs="Times New Roman"/>
          <w:sz w:val="24"/>
          <w:szCs w:val="24"/>
        </w:rPr>
        <w:t xml:space="preserve">yöntemleri </w:t>
      </w:r>
      <w:r w:rsidRPr="00C12728">
        <w:rPr>
          <w:rFonts w:ascii="Times New Roman" w:eastAsia="Times New Roman" w:hAnsi="Times New Roman" w:cs="Times New Roman"/>
          <w:sz w:val="24"/>
          <w:szCs w:val="24"/>
        </w:rPr>
        <w:t>dahil olmak üzere</w:t>
      </w:r>
      <w:r w:rsidR="00EC732A">
        <w:rPr>
          <w:rFonts w:ascii="Times New Roman" w:eastAsia="Times New Roman" w:hAnsi="Times New Roman" w:cs="Times New Roman"/>
          <w:sz w:val="24"/>
          <w:szCs w:val="24"/>
        </w:rPr>
        <w:t xml:space="preserve"> bir dizi sorun ve girdi </w:t>
      </w:r>
      <w:proofErr w:type="gramStart"/>
      <w:r w:rsidR="00EC732A">
        <w:rPr>
          <w:rFonts w:ascii="Times New Roman" w:eastAsia="Times New Roman" w:hAnsi="Times New Roman" w:cs="Times New Roman"/>
          <w:sz w:val="24"/>
          <w:szCs w:val="24"/>
        </w:rPr>
        <w:t xml:space="preserve">erişiminin </w:t>
      </w:r>
      <w:r w:rsidRPr="00C12728">
        <w:rPr>
          <w:rFonts w:ascii="Times New Roman" w:eastAsia="Times New Roman" w:hAnsi="Times New Roman" w:cs="Times New Roman"/>
          <w:sz w:val="24"/>
          <w:szCs w:val="24"/>
        </w:rPr>
        <w:t xml:space="preserve"> sınırlı</w:t>
      </w:r>
      <w:proofErr w:type="gramEnd"/>
      <w:r w:rsidRPr="00C12728">
        <w:rPr>
          <w:rFonts w:ascii="Times New Roman" w:eastAsia="Times New Roman" w:hAnsi="Times New Roman" w:cs="Times New Roman"/>
          <w:sz w:val="24"/>
          <w:szCs w:val="24"/>
        </w:rPr>
        <w:t xml:space="preserve"> mevcudiyeti nedeniyle kısıtlanmaktadır. Örneğin, tohum söz konusu olduğunda, mevcut çeşitler 20 yıldan daha eski ve bozulmuş durumdadır. Arazi kullanım hakları ve sel gibi doğal afetler, ülkenin pamuk üretimini hızla artırma kabiliyetini engellemektedir.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Hükümetin pamuk verimini artırmayı umduğu yollardan biri Genetiği Değiştirilmiş (G</w:t>
      </w:r>
      <w:r w:rsidR="00EC732A">
        <w:rPr>
          <w:rFonts w:ascii="Times New Roman" w:eastAsia="Times New Roman" w:hAnsi="Times New Roman" w:cs="Times New Roman"/>
          <w:sz w:val="24"/>
          <w:szCs w:val="24"/>
        </w:rPr>
        <w:t>DO</w:t>
      </w:r>
      <w:r w:rsidRPr="00C12728">
        <w:rPr>
          <w:rFonts w:ascii="Times New Roman" w:eastAsia="Times New Roman" w:hAnsi="Times New Roman" w:cs="Times New Roman"/>
          <w:sz w:val="24"/>
          <w:szCs w:val="24"/>
        </w:rPr>
        <w:t>) pamuk. Söz konusu G</w:t>
      </w:r>
      <w:r w:rsidR="00EC732A">
        <w:rPr>
          <w:rFonts w:ascii="Times New Roman" w:eastAsia="Times New Roman" w:hAnsi="Times New Roman" w:cs="Times New Roman"/>
          <w:sz w:val="24"/>
          <w:szCs w:val="24"/>
        </w:rPr>
        <w:t>DO</w:t>
      </w:r>
      <w:r w:rsidRPr="00C12728">
        <w:rPr>
          <w:rFonts w:ascii="Times New Roman" w:eastAsia="Times New Roman" w:hAnsi="Times New Roman" w:cs="Times New Roman"/>
          <w:sz w:val="24"/>
          <w:szCs w:val="24"/>
        </w:rPr>
        <w:t xml:space="preserve"> pamuk çeşidi, birçok çiftçinin başa çıkmakta zorlandığı bir zararlı olan pamuk kurdu</w:t>
      </w:r>
      <w:r w:rsidR="00EC732A">
        <w:rPr>
          <w:rFonts w:ascii="Times New Roman" w:eastAsia="Times New Roman" w:hAnsi="Times New Roman" w:cs="Times New Roman"/>
          <w:sz w:val="24"/>
          <w:szCs w:val="24"/>
        </w:rPr>
        <w:t xml:space="preserve">na karşı dirençli bir üründür. </w:t>
      </w:r>
      <w:proofErr w:type="gramStart"/>
      <w:r w:rsidR="00EC732A">
        <w:rPr>
          <w:rFonts w:ascii="Times New Roman" w:eastAsia="Times New Roman" w:hAnsi="Times New Roman" w:cs="Times New Roman"/>
          <w:sz w:val="24"/>
          <w:szCs w:val="24"/>
        </w:rPr>
        <w:t xml:space="preserve">Ülkede </w:t>
      </w:r>
      <w:r w:rsidRPr="00C12728">
        <w:rPr>
          <w:rFonts w:ascii="Times New Roman" w:eastAsia="Times New Roman" w:hAnsi="Times New Roman" w:cs="Times New Roman"/>
          <w:sz w:val="24"/>
          <w:szCs w:val="24"/>
        </w:rPr>
        <w:t xml:space="preserve"> ticari</w:t>
      </w:r>
      <w:proofErr w:type="gramEnd"/>
      <w:r w:rsidRPr="00C12728">
        <w:rPr>
          <w:rFonts w:ascii="Times New Roman" w:eastAsia="Times New Roman" w:hAnsi="Times New Roman" w:cs="Times New Roman"/>
          <w:sz w:val="24"/>
          <w:szCs w:val="24"/>
        </w:rPr>
        <w:t xml:space="preserve"> ekim için iki farklı </w:t>
      </w:r>
      <w:proofErr w:type="spellStart"/>
      <w:r w:rsidRPr="00C12728">
        <w:rPr>
          <w:rFonts w:ascii="Times New Roman" w:eastAsia="Times New Roman" w:hAnsi="Times New Roman" w:cs="Times New Roman"/>
          <w:sz w:val="24"/>
          <w:szCs w:val="24"/>
        </w:rPr>
        <w:t>Bt</w:t>
      </w:r>
      <w:proofErr w:type="spellEnd"/>
      <w:r w:rsidRPr="00C12728">
        <w:rPr>
          <w:rFonts w:ascii="Times New Roman" w:eastAsia="Times New Roman" w:hAnsi="Times New Roman" w:cs="Times New Roman"/>
          <w:sz w:val="24"/>
          <w:szCs w:val="24"/>
        </w:rPr>
        <w:t xml:space="preserve"> pamuk tohumu </w:t>
      </w:r>
      <w:r w:rsidR="00EC732A">
        <w:rPr>
          <w:rFonts w:ascii="Times New Roman" w:eastAsia="Times New Roman" w:hAnsi="Times New Roman" w:cs="Times New Roman"/>
          <w:sz w:val="24"/>
          <w:szCs w:val="24"/>
        </w:rPr>
        <w:t xml:space="preserve">yani </w:t>
      </w:r>
      <w:proofErr w:type="spellStart"/>
      <w:r w:rsidR="00EC732A">
        <w:rPr>
          <w:rFonts w:ascii="Times New Roman" w:eastAsia="Times New Roman" w:hAnsi="Times New Roman" w:cs="Times New Roman"/>
          <w:sz w:val="24"/>
          <w:szCs w:val="24"/>
        </w:rPr>
        <w:t>GDO’lu</w:t>
      </w:r>
      <w:proofErr w:type="spellEnd"/>
      <w:r w:rsidR="00EC732A">
        <w:rPr>
          <w:rFonts w:ascii="Times New Roman" w:eastAsia="Times New Roman" w:hAnsi="Times New Roman" w:cs="Times New Roman"/>
          <w:sz w:val="24"/>
          <w:szCs w:val="24"/>
        </w:rPr>
        <w:t xml:space="preserve"> </w:t>
      </w:r>
      <w:r w:rsidRPr="00C12728">
        <w:rPr>
          <w:rFonts w:ascii="Times New Roman" w:eastAsia="Times New Roman" w:hAnsi="Times New Roman" w:cs="Times New Roman"/>
          <w:sz w:val="24"/>
          <w:szCs w:val="24"/>
        </w:rPr>
        <w:t xml:space="preserve">çeşidini onaylamıştır.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Öngörülebilir gelecekte, pamuk talebinin yerel arzı aşması ve ithalatı gerekli kılması bekleniyor. Etiyopya pamuğu ağırlıklı olarak Hindistan ve diğer uluslararası tedarikçilerden temin etmektedir. Tekstil ve hazır giyim sektörü büyüdükçe, ABD pamuğu satışları için daha fazla fırsat doğacaktır.  </w:t>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0"/>
        <w:gridCol w:w="915"/>
        <w:gridCol w:w="1125"/>
        <w:gridCol w:w="1215"/>
        <w:gridCol w:w="945"/>
        <w:gridCol w:w="990"/>
      </w:tblGrid>
      <w:tr w:rsidR="000E0022" w:rsidRPr="00C12728">
        <w:tc>
          <w:tcPr>
            <w:tcW w:w="3450"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color w:val="2C2C2C"/>
                <w:sz w:val="24"/>
                <w:szCs w:val="24"/>
                <w:highlight w:val="white"/>
              </w:rPr>
              <w:t>Pamuk</w:t>
            </w:r>
          </w:p>
        </w:tc>
        <w:tc>
          <w:tcPr>
            <w:tcW w:w="9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2019</w:t>
            </w:r>
          </w:p>
        </w:tc>
        <w:tc>
          <w:tcPr>
            <w:tcW w:w="112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2020</w:t>
            </w:r>
          </w:p>
        </w:tc>
        <w:tc>
          <w:tcPr>
            <w:tcW w:w="12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2021</w:t>
            </w:r>
          </w:p>
        </w:tc>
        <w:tc>
          <w:tcPr>
            <w:tcW w:w="94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2022</w:t>
            </w:r>
          </w:p>
        </w:tc>
        <w:tc>
          <w:tcPr>
            <w:tcW w:w="990"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2023</w:t>
            </w:r>
          </w:p>
        </w:tc>
      </w:tr>
      <w:tr w:rsidR="000E0022" w:rsidRPr="00C12728">
        <w:tc>
          <w:tcPr>
            <w:tcW w:w="3450" w:type="dxa"/>
            <w:shd w:val="clear" w:color="auto" w:fill="auto"/>
            <w:tcMar>
              <w:top w:w="100" w:type="dxa"/>
              <w:left w:w="100" w:type="dxa"/>
              <w:bottom w:w="100" w:type="dxa"/>
              <w:right w:w="100" w:type="dxa"/>
            </w:tcMar>
          </w:tcPr>
          <w:p w:rsidR="000E0022" w:rsidRPr="00C12728" w:rsidRDefault="00B03D1B">
            <w:pPr>
              <w:widowControl w:val="0"/>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Toplam Pazar Büyüklüğü</w:t>
            </w:r>
          </w:p>
        </w:tc>
        <w:tc>
          <w:tcPr>
            <w:tcW w:w="9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59</w:t>
            </w:r>
          </w:p>
        </w:tc>
        <w:tc>
          <w:tcPr>
            <w:tcW w:w="112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63</w:t>
            </w:r>
          </w:p>
        </w:tc>
        <w:tc>
          <w:tcPr>
            <w:tcW w:w="12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55</w:t>
            </w:r>
          </w:p>
        </w:tc>
        <w:tc>
          <w:tcPr>
            <w:tcW w:w="94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50</w:t>
            </w:r>
          </w:p>
        </w:tc>
        <w:tc>
          <w:tcPr>
            <w:tcW w:w="990"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57</w:t>
            </w:r>
          </w:p>
        </w:tc>
      </w:tr>
      <w:tr w:rsidR="000E0022" w:rsidRPr="00C12728">
        <w:tc>
          <w:tcPr>
            <w:tcW w:w="3450" w:type="dxa"/>
            <w:shd w:val="clear" w:color="auto" w:fill="auto"/>
            <w:tcMar>
              <w:top w:w="100" w:type="dxa"/>
              <w:left w:w="100" w:type="dxa"/>
              <w:bottom w:w="100" w:type="dxa"/>
              <w:right w:w="100" w:type="dxa"/>
            </w:tcMar>
          </w:tcPr>
          <w:p w:rsidR="000E0022" w:rsidRPr="00C12728" w:rsidRDefault="00B03D1B">
            <w:pPr>
              <w:widowControl w:val="0"/>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Toplam Yerli Üretim</w:t>
            </w:r>
          </w:p>
        </w:tc>
        <w:tc>
          <w:tcPr>
            <w:tcW w:w="9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53</w:t>
            </w:r>
          </w:p>
        </w:tc>
        <w:tc>
          <w:tcPr>
            <w:tcW w:w="112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54</w:t>
            </w:r>
          </w:p>
        </w:tc>
        <w:tc>
          <w:tcPr>
            <w:tcW w:w="12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52</w:t>
            </w:r>
          </w:p>
        </w:tc>
        <w:tc>
          <w:tcPr>
            <w:tcW w:w="94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40</w:t>
            </w:r>
          </w:p>
        </w:tc>
        <w:tc>
          <w:tcPr>
            <w:tcW w:w="990"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45</w:t>
            </w:r>
          </w:p>
        </w:tc>
      </w:tr>
      <w:tr w:rsidR="000E0022" w:rsidRPr="00C12728">
        <w:tc>
          <w:tcPr>
            <w:tcW w:w="3450" w:type="dxa"/>
            <w:shd w:val="clear" w:color="auto" w:fill="auto"/>
            <w:tcMar>
              <w:top w:w="100" w:type="dxa"/>
              <w:left w:w="100" w:type="dxa"/>
              <w:bottom w:w="100" w:type="dxa"/>
              <w:right w:w="100" w:type="dxa"/>
            </w:tcMar>
          </w:tcPr>
          <w:p w:rsidR="000E0022" w:rsidRPr="00C12728" w:rsidRDefault="00B03D1B">
            <w:pPr>
              <w:widowControl w:val="0"/>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Toplam İhracat </w:t>
            </w:r>
          </w:p>
        </w:tc>
        <w:tc>
          <w:tcPr>
            <w:tcW w:w="9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2</w:t>
            </w:r>
          </w:p>
        </w:tc>
        <w:tc>
          <w:tcPr>
            <w:tcW w:w="112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2</w:t>
            </w:r>
          </w:p>
        </w:tc>
        <w:tc>
          <w:tcPr>
            <w:tcW w:w="12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1</w:t>
            </w:r>
          </w:p>
        </w:tc>
        <w:tc>
          <w:tcPr>
            <w:tcW w:w="94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0</w:t>
            </w:r>
          </w:p>
        </w:tc>
        <w:tc>
          <w:tcPr>
            <w:tcW w:w="990"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0</w:t>
            </w:r>
          </w:p>
        </w:tc>
      </w:tr>
      <w:tr w:rsidR="000E0022" w:rsidRPr="00C12728">
        <w:tc>
          <w:tcPr>
            <w:tcW w:w="3450" w:type="dxa"/>
            <w:shd w:val="clear" w:color="auto" w:fill="auto"/>
            <w:tcMar>
              <w:top w:w="100" w:type="dxa"/>
              <w:left w:w="100" w:type="dxa"/>
              <w:bottom w:w="100" w:type="dxa"/>
              <w:right w:w="100" w:type="dxa"/>
            </w:tcMar>
          </w:tcPr>
          <w:p w:rsidR="000E0022" w:rsidRPr="00C12728" w:rsidRDefault="00B03D1B">
            <w:pPr>
              <w:widowControl w:val="0"/>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Toplam İthalat </w:t>
            </w:r>
          </w:p>
        </w:tc>
        <w:tc>
          <w:tcPr>
            <w:tcW w:w="9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8</w:t>
            </w:r>
          </w:p>
        </w:tc>
        <w:tc>
          <w:tcPr>
            <w:tcW w:w="112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8</w:t>
            </w:r>
          </w:p>
        </w:tc>
        <w:tc>
          <w:tcPr>
            <w:tcW w:w="121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4</w:t>
            </w:r>
          </w:p>
        </w:tc>
        <w:tc>
          <w:tcPr>
            <w:tcW w:w="945"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10</w:t>
            </w:r>
          </w:p>
        </w:tc>
        <w:tc>
          <w:tcPr>
            <w:tcW w:w="990" w:type="dxa"/>
            <w:shd w:val="clear" w:color="auto" w:fill="auto"/>
            <w:tcMar>
              <w:top w:w="100" w:type="dxa"/>
              <w:left w:w="100" w:type="dxa"/>
              <w:bottom w:w="100" w:type="dxa"/>
              <w:right w:w="100" w:type="dxa"/>
            </w:tcMar>
          </w:tcPr>
          <w:p w:rsidR="000E0022" w:rsidRPr="00C12728" w:rsidRDefault="00B03D1B">
            <w:pPr>
              <w:widowControl w:val="0"/>
              <w:spacing w:after="0" w:line="240" w:lineRule="auto"/>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12</w:t>
            </w:r>
          </w:p>
        </w:tc>
      </w:tr>
      <w:tr w:rsidR="000E0022" w:rsidRPr="00C12728">
        <w:trPr>
          <w:trHeight w:val="440"/>
        </w:trPr>
        <w:tc>
          <w:tcPr>
            <w:tcW w:w="8640" w:type="dxa"/>
            <w:gridSpan w:val="6"/>
            <w:shd w:val="clear" w:color="auto" w:fill="auto"/>
            <w:tcMar>
              <w:top w:w="100" w:type="dxa"/>
              <w:left w:w="100" w:type="dxa"/>
              <w:bottom w:w="100" w:type="dxa"/>
              <w:right w:w="100" w:type="dxa"/>
            </w:tcMar>
          </w:tcPr>
          <w:p w:rsidR="000E0022" w:rsidRPr="00C12728" w:rsidRDefault="00B03D1B">
            <w:pPr>
              <w:widowControl w:val="0"/>
              <w:spacing w:after="0" w:line="240" w:lineRule="auto"/>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lastRenderedPageBreak/>
              <w:t xml:space="preserve">Kaynak: USDA/Dış Tarım </w:t>
            </w:r>
            <w:r w:rsidR="00EC732A">
              <w:rPr>
                <w:rFonts w:ascii="Times New Roman" w:eastAsia="Times New Roman" w:hAnsi="Times New Roman" w:cs="Times New Roman"/>
                <w:sz w:val="24"/>
                <w:szCs w:val="24"/>
              </w:rPr>
              <w:t xml:space="preserve">Servisi, </w:t>
            </w:r>
            <w:proofErr w:type="spellStart"/>
            <w:r w:rsidR="00EC732A">
              <w:rPr>
                <w:rFonts w:ascii="Times New Roman" w:eastAsia="Times New Roman" w:hAnsi="Times New Roman" w:cs="Times New Roman"/>
                <w:sz w:val="24"/>
                <w:szCs w:val="24"/>
              </w:rPr>
              <w:t>Addis</w:t>
            </w:r>
            <w:proofErr w:type="spellEnd"/>
            <w:r w:rsidR="00EC732A">
              <w:rPr>
                <w:rFonts w:ascii="Times New Roman" w:eastAsia="Times New Roman" w:hAnsi="Times New Roman" w:cs="Times New Roman"/>
                <w:sz w:val="24"/>
                <w:szCs w:val="24"/>
              </w:rPr>
              <w:t xml:space="preserve"> </w:t>
            </w:r>
            <w:proofErr w:type="spellStart"/>
            <w:r w:rsidR="00EC732A">
              <w:rPr>
                <w:rFonts w:ascii="Times New Roman" w:eastAsia="Times New Roman" w:hAnsi="Times New Roman" w:cs="Times New Roman"/>
                <w:sz w:val="24"/>
                <w:szCs w:val="24"/>
              </w:rPr>
              <w:t>Ababa</w:t>
            </w:r>
            <w:proofErr w:type="spellEnd"/>
            <w:r w:rsidR="00EC732A">
              <w:rPr>
                <w:rFonts w:ascii="Times New Roman" w:eastAsia="Times New Roman" w:hAnsi="Times New Roman" w:cs="Times New Roman"/>
                <w:sz w:val="24"/>
                <w:szCs w:val="24"/>
              </w:rPr>
              <w:t xml:space="preserve"> /  Birim: 1</w:t>
            </w:r>
            <w:r w:rsidRPr="00C12728">
              <w:rPr>
                <w:rFonts w:ascii="Times New Roman" w:eastAsia="Times New Roman" w:hAnsi="Times New Roman" w:cs="Times New Roman"/>
                <w:sz w:val="24"/>
                <w:szCs w:val="24"/>
              </w:rPr>
              <w:t xml:space="preserve">000 Metrik ton (Tahmini) </w:t>
            </w:r>
          </w:p>
        </w:tc>
      </w:tr>
    </w:tbl>
    <w:p w:rsidR="00EC732A"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 </w:t>
      </w:r>
    </w:p>
    <w:p w:rsidR="00EC732A" w:rsidRDefault="00EC732A">
      <w:pPr>
        <w:ind w:left="720" w:firstLine="720"/>
        <w:rPr>
          <w:rFonts w:ascii="Times New Roman" w:eastAsia="Times New Roman" w:hAnsi="Times New Roman" w:cs="Times New Roman"/>
          <w:b/>
          <w:sz w:val="24"/>
          <w:szCs w:val="24"/>
        </w:rPr>
      </w:pP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Önde Gelen Alt Sektörler </w:t>
      </w:r>
    </w:p>
    <w:p w:rsidR="000E0022" w:rsidRPr="00C12728" w:rsidRDefault="00B03D1B">
      <w:pPr>
        <w:numPr>
          <w:ilvl w:val="0"/>
          <w:numId w:val="3"/>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Pamuk ihracatı.  </w:t>
      </w:r>
    </w:p>
    <w:p w:rsidR="000E0022" w:rsidRPr="00C12728" w:rsidRDefault="00B03D1B">
      <w:pPr>
        <w:numPr>
          <w:ilvl w:val="0"/>
          <w:numId w:val="3"/>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Pamuk üretiminde kullanılan tarımsal girdiler, tohumlar, makine ve </w:t>
      </w:r>
      <w:proofErr w:type="gramStart"/>
      <w:r w:rsidRPr="00C12728">
        <w:rPr>
          <w:rFonts w:ascii="Times New Roman" w:eastAsia="Times New Roman" w:hAnsi="Times New Roman" w:cs="Times New Roman"/>
          <w:sz w:val="24"/>
          <w:szCs w:val="24"/>
        </w:rPr>
        <w:t>ekipmanlar</w:t>
      </w:r>
      <w:proofErr w:type="gramEnd"/>
      <w:r w:rsidRPr="00C12728">
        <w:rPr>
          <w:rFonts w:ascii="Times New Roman" w:eastAsia="Times New Roman" w:hAnsi="Times New Roman" w:cs="Times New Roman"/>
          <w:sz w:val="24"/>
          <w:szCs w:val="24"/>
        </w:rPr>
        <w:t xml:space="preserve">. </w:t>
      </w:r>
    </w:p>
    <w:p w:rsidR="000E0022" w:rsidRPr="00C12728" w:rsidRDefault="00B03D1B">
      <w:pPr>
        <w:numPr>
          <w:ilvl w:val="0"/>
          <w:numId w:val="3"/>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Tekstil ve </w:t>
      </w:r>
      <w:proofErr w:type="gramStart"/>
      <w:r w:rsidRPr="00C12728">
        <w:rPr>
          <w:rFonts w:ascii="Times New Roman" w:eastAsia="Times New Roman" w:hAnsi="Times New Roman" w:cs="Times New Roman"/>
          <w:sz w:val="24"/>
          <w:szCs w:val="24"/>
        </w:rPr>
        <w:t>konfeksiyon</w:t>
      </w:r>
      <w:proofErr w:type="gramEnd"/>
      <w:r w:rsidRPr="00C12728">
        <w:rPr>
          <w:rFonts w:ascii="Times New Roman" w:eastAsia="Times New Roman" w:hAnsi="Times New Roman" w:cs="Times New Roman"/>
          <w:sz w:val="24"/>
          <w:szCs w:val="24"/>
        </w:rPr>
        <w:t xml:space="preserve"> üretimi ve ekipmanları. </w:t>
      </w:r>
    </w:p>
    <w:p w:rsidR="000E0022" w:rsidRPr="00C12728" w:rsidRDefault="00B03D1B">
      <w:pPr>
        <w:numPr>
          <w:ilvl w:val="0"/>
          <w:numId w:val="3"/>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Traktörler, sulama ekipmanları ve silolar, soğuk hava depoları vb. gibi tahıl işleme altyapısı gibi tarımsal </w:t>
      </w:r>
      <w:proofErr w:type="gramStart"/>
      <w:r w:rsidRPr="00C12728">
        <w:rPr>
          <w:rFonts w:ascii="Times New Roman" w:eastAsia="Times New Roman" w:hAnsi="Times New Roman" w:cs="Times New Roman"/>
          <w:sz w:val="24"/>
          <w:szCs w:val="24"/>
        </w:rPr>
        <w:t>ekipman</w:t>
      </w:r>
      <w:proofErr w:type="gramEnd"/>
      <w:r w:rsidRPr="00C12728">
        <w:rPr>
          <w:rFonts w:ascii="Times New Roman" w:eastAsia="Times New Roman" w:hAnsi="Times New Roman" w:cs="Times New Roman"/>
          <w:sz w:val="24"/>
          <w:szCs w:val="24"/>
        </w:rPr>
        <w:t xml:space="preserve"> ve sistemler </w:t>
      </w:r>
    </w:p>
    <w:p w:rsidR="000E0022" w:rsidRPr="00C12728" w:rsidRDefault="00B03D1B">
      <w:pPr>
        <w:numPr>
          <w:ilvl w:val="0"/>
          <w:numId w:val="3"/>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İçecekler, bisküviler, ekmek, süt, et, tavuk, yemeklik yağ, meyve ve sebzeler gibi tarımsal işlemler </w:t>
      </w:r>
    </w:p>
    <w:p w:rsidR="000E0022" w:rsidRPr="00C12728" w:rsidRDefault="00B03D1B">
      <w:pPr>
        <w:numPr>
          <w:ilvl w:val="0"/>
          <w:numId w:val="3"/>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Tarımsal işleme </w:t>
      </w:r>
      <w:proofErr w:type="gramStart"/>
      <w:r w:rsidRPr="00C12728">
        <w:rPr>
          <w:rFonts w:ascii="Times New Roman" w:eastAsia="Times New Roman" w:hAnsi="Times New Roman" w:cs="Times New Roman"/>
          <w:sz w:val="24"/>
          <w:szCs w:val="24"/>
        </w:rPr>
        <w:t>ekipmanları</w:t>
      </w:r>
      <w:proofErr w:type="gramEnd"/>
      <w:r w:rsidRPr="00C12728">
        <w:rPr>
          <w:rFonts w:ascii="Times New Roman" w:eastAsia="Times New Roman" w:hAnsi="Times New Roman" w:cs="Times New Roman"/>
          <w:sz w:val="24"/>
          <w:szCs w:val="24"/>
        </w:rPr>
        <w:t xml:space="preserve"> (örneğin meyve suyu işleme, değirmen makineleri, soya fasulyesi yağı için </w:t>
      </w:r>
      <w:proofErr w:type="spellStart"/>
      <w:r w:rsidRPr="00C12728">
        <w:rPr>
          <w:rFonts w:ascii="Times New Roman" w:eastAsia="Times New Roman" w:hAnsi="Times New Roman" w:cs="Times New Roman"/>
          <w:sz w:val="24"/>
          <w:szCs w:val="24"/>
        </w:rPr>
        <w:t>ekstrüderler</w:t>
      </w:r>
      <w:proofErr w:type="spellEnd"/>
      <w:r w:rsidRPr="00C12728">
        <w:rPr>
          <w:rFonts w:ascii="Times New Roman" w:eastAsia="Times New Roman" w:hAnsi="Times New Roman" w:cs="Times New Roman"/>
          <w:sz w:val="24"/>
          <w:szCs w:val="24"/>
        </w:rPr>
        <w:t xml:space="preserve">).  </w:t>
      </w:r>
    </w:p>
    <w:p w:rsidR="000E0022" w:rsidRPr="00C12728" w:rsidRDefault="000E0022">
      <w:pPr>
        <w:ind w:left="720" w:firstLine="720"/>
        <w:rPr>
          <w:rFonts w:ascii="Times New Roman" w:eastAsia="Times New Roman" w:hAnsi="Times New Roman" w:cs="Times New Roman"/>
          <w:b/>
          <w:sz w:val="24"/>
          <w:szCs w:val="24"/>
        </w:rPr>
      </w:pP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Fırsatlar </w:t>
      </w:r>
    </w:p>
    <w:p w:rsidR="000E0022" w:rsidRPr="00C12728" w:rsidRDefault="00B03D1B">
      <w:pPr>
        <w:ind w:left="720" w:firstLine="72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Etiyopya'nın pamuk üretimi, tekstil ve hazır giyim sektöründen gelen artan talebi karşılamakta yetersiz kalmaktadır. Bu açığı kapatmak için üretimin yanı sıra ithalatın da arttırılması gerekmektedir. Etiyopya daha önce çeşitli uluslararası tedarikçilerden pamuk ithal etmiştir. Talep arttıkça ABD pamuğunun ihraç edilmesi beklenmektedir. Pamuğun yetiştirilmesi ve işlenerek tekstil ve hazır giyime dönüştürülmesinde kullanılan tarımsal girdiler ve sistemler için de fırsatlar mevcuttur. </w:t>
      </w:r>
    </w:p>
    <w:p w:rsidR="000E0022" w:rsidRPr="00C12728" w:rsidRDefault="00B03D1B">
      <w:pPr>
        <w:numPr>
          <w:ilvl w:val="0"/>
          <w:numId w:val="8"/>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Endüstriyel Parklar Geliştirme Kurumu (IPDC) </w:t>
      </w:r>
    </w:p>
    <w:p w:rsidR="000E0022" w:rsidRPr="00C12728" w:rsidRDefault="00B03D1B">
      <w:pPr>
        <w:numPr>
          <w:ilvl w:val="0"/>
          <w:numId w:val="8"/>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Tekstil Endüstrisi Geliştirme Enstitüsü (ETIDI) </w:t>
      </w:r>
    </w:p>
    <w:p w:rsidR="000E0022" w:rsidRPr="00C12728" w:rsidRDefault="00B03D1B">
      <w:pPr>
        <w:numPr>
          <w:ilvl w:val="0"/>
          <w:numId w:val="8"/>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Pamuk Üreticileri, Çırçırcılar ve İhracatçıları Birliği (ECPGEA) </w:t>
      </w:r>
    </w:p>
    <w:p w:rsidR="000E0022" w:rsidRPr="00C12728" w:rsidRDefault="000E0022">
      <w:pPr>
        <w:ind w:left="720" w:firstLine="720"/>
        <w:rPr>
          <w:rFonts w:ascii="Times New Roman" w:eastAsia="Times New Roman" w:hAnsi="Times New Roman" w:cs="Times New Roman"/>
          <w:sz w:val="24"/>
          <w:szCs w:val="24"/>
        </w:rPr>
      </w:pPr>
    </w:p>
    <w:p w:rsidR="000E0022" w:rsidRPr="00C12728" w:rsidRDefault="00EC732A">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1.2.3. </w:t>
      </w:r>
      <w:r w:rsidR="00B03D1B" w:rsidRPr="00C12728">
        <w:rPr>
          <w:rFonts w:ascii="Times New Roman" w:eastAsia="Times New Roman" w:hAnsi="Times New Roman" w:cs="Times New Roman"/>
          <w:b/>
          <w:sz w:val="24"/>
          <w:szCs w:val="24"/>
        </w:rPr>
        <w:t>HAYVANCILIK</w:t>
      </w: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Genel Bakış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Etiyopya, Afrika'daki en büyük çiftlik hayvanı nüfuslarından birine ev sahipliği yapmaktadır. Hükümet istatistiklerine göre yaklaşık 50 milyon sığır, 50 milyon keçi ve koyunun yanı sıra çeşitli at, eşek, deve ve tavuk bulunmaktadır. GOE, Hayvancılık Master Planı'nın (LMP) bir parçası olarak, bu sektörü dönüştürmeyi ve döviz elde etmek için et üretimini ve ihracatını artırmayı amaçlamaktadır. LMP ayrıca, uygun fiyatlı hayvansal proteinlere yönelik artan tüketici talebini ka</w:t>
      </w:r>
      <w:r w:rsidR="00EC732A">
        <w:rPr>
          <w:rFonts w:ascii="Times New Roman" w:eastAsia="Times New Roman" w:hAnsi="Times New Roman" w:cs="Times New Roman"/>
          <w:sz w:val="24"/>
          <w:szCs w:val="24"/>
        </w:rPr>
        <w:t xml:space="preserve">rşılamak için süt ürünleri, </w:t>
      </w:r>
      <w:proofErr w:type="spellStart"/>
      <w:r w:rsidR="00EC732A">
        <w:rPr>
          <w:rFonts w:ascii="Times New Roman" w:eastAsia="Times New Roman" w:hAnsi="Times New Roman" w:cs="Times New Roman"/>
          <w:sz w:val="24"/>
          <w:szCs w:val="24"/>
        </w:rPr>
        <w:t>broy</w:t>
      </w:r>
      <w:r w:rsidRPr="00C12728">
        <w:rPr>
          <w:rFonts w:ascii="Times New Roman" w:eastAsia="Times New Roman" w:hAnsi="Times New Roman" w:cs="Times New Roman"/>
          <w:sz w:val="24"/>
          <w:szCs w:val="24"/>
        </w:rPr>
        <w:t>ler</w:t>
      </w:r>
      <w:proofErr w:type="spellEnd"/>
      <w:r w:rsidRPr="00C12728">
        <w:rPr>
          <w:rFonts w:ascii="Times New Roman" w:eastAsia="Times New Roman" w:hAnsi="Times New Roman" w:cs="Times New Roman"/>
          <w:sz w:val="24"/>
          <w:szCs w:val="24"/>
        </w:rPr>
        <w:t xml:space="preserve"> ve yumurta üretiminin artırılması çağrısında bulunmaktadır.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Etiyopya'nın ticari kırmızı et (sığır eti, koyun eti ve keçi) endüstrisi bugüne kadar kayda değer bir ilerleme kaydetmiştir ve gelecek için önemli bir büyüme potansiyeli göstermektedir. GOE, özellikle katma değerli ürünleri yurtdışına ihraç etmeye odaklanan et işleme yatırımlarını teşvik etmektedir. Ticari olarak üretilen kırmızı etin büyük bir </w:t>
      </w:r>
      <w:proofErr w:type="gramStart"/>
      <w:r w:rsidRPr="00C12728">
        <w:rPr>
          <w:rFonts w:ascii="Times New Roman" w:eastAsia="Times New Roman" w:hAnsi="Times New Roman" w:cs="Times New Roman"/>
          <w:sz w:val="24"/>
          <w:szCs w:val="24"/>
        </w:rPr>
        <w:t>kısmı,</w:t>
      </w:r>
      <w:proofErr w:type="gramEnd"/>
      <w:r w:rsidRPr="00C12728">
        <w:rPr>
          <w:rFonts w:ascii="Times New Roman" w:eastAsia="Times New Roman" w:hAnsi="Times New Roman" w:cs="Times New Roman"/>
          <w:sz w:val="24"/>
          <w:szCs w:val="24"/>
        </w:rPr>
        <w:t xml:space="preserve"> </w:t>
      </w:r>
      <w:r w:rsidRPr="00C12728">
        <w:rPr>
          <w:rFonts w:ascii="Times New Roman" w:eastAsia="Times New Roman" w:hAnsi="Times New Roman" w:cs="Times New Roman"/>
          <w:sz w:val="24"/>
          <w:szCs w:val="24"/>
        </w:rPr>
        <w:lastRenderedPageBreak/>
        <w:t xml:space="preserve">ki bunların çoğu koyun ve keçi etidir, döviz elde etmek amacıyla Orta Doğu'ya ihraç edilmektedir. Sığır eti ihracatı da artmaktadır ve ufukta ek pazar fırsatları görünmektedir.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Kırmızı etin yanı sıra tavuk, yumurta ve süt ürünleri üretimi ve işlenmesinde de yeni fırsatlar ortaya çıkmaktadır. Şu anda, süt tüketimi hala çok düşük olduğu için büyüme için önemli bir alana sahip olan süt işinde yerel şirketlerle ortaklık kuran birkaç ABD'li ve yabancı firma var. Tavuk işi de umut verici fırsatlar sunmaktadır. GOE, ülkenin hayvancılık sektörüne olan uzun süreli bağımlılığını azaltmak, sektörün çevresel ayak izini en aza indirmek ve kitlelere daha uygun fiyatlı protein sağlamak amacıyla tavuk eti üretimini artırmaya odaklanmaktadır. Ancak, tavuk eti üretiminde beklenen bu artışla bile, talebin arzı aşması ve böylece ithalat için potansiyel fırsatlar yaratması bekleniyor. Nitekim Etiyopya yakın zamanda Ukrayna ve Brezilya'dan tavuk eti ithal etmeye başlamıştır.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LMP kapsamında öngörülen hayvancılık üretimindeki mevcut ve beklenen artışların birçoğu kaliteli hayvan yemi, hayvan genetiği ve veterinerlik hizmetlerinin sürekli mevcudiyetiyle bağlantılıdır. Bu nedenle, yem, genetik ve veterinerlik hizmetleri ile destekleyici sektörlerdeki yatırım fırsatlarının önümüzdeki yıllarda artması beklenmektedir. </w:t>
      </w:r>
    </w:p>
    <w:p w:rsidR="00557D36" w:rsidRDefault="00557D36">
      <w:pPr>
        <w:ind w:left="720" w:firstLine="720"/>
        <w:rPr>
          <w:rFonts w:ascii="Times New Roman" w:eastAsia="Times New Roman" w:hAnsi="Times New Roman" w:cs="Times New Roman"/>
          <w:b/>
          <w:sz w:val="24"/>
          <w:szCs w:val="24"/>
        </w:rPr>
      </w:pP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Önde Gelen Alt Sektörler: </w:t>
      </w:r>
    </w:p>
    <w:p w:rsidR="000E0022" w:rsidRPr="00C12728" w:rsidRDefault="00B03D1B">
      <w:pPr>
        <w:numPr>
          <w:ilvl w:val="0"/>
          <w:numId w:val="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 ve kümes hayvanlarının işlenmesi ve destekleyici </w:t>
      </w:r>
      <w:proofErr w:type="gramStart"/>
      <w:r w:rsidRPr="00C12728">
        <w:rPr>
          <w:rFonts w:ascii="Times New Roman" w:eastAsia="Times New Roman" w:hAnsi="Times New Roman" w:cs="Times New Roman"/>
          <w:sz w:val="24"/>
          <w:szCs w:val="24"/>
        </w:rPr>
        <w:t>ekipman</w:t>
      </w:r>
      <w:proofErr w:type="gramEnd"/>
      <w:r w:rsidRPr="00C12728">
        <w:rPr>
          <w:rFonts w:ascii="Times New Roman" w:eastAsia="Times New Roman" w:hAnsi="Times New Roman" w:cs="Times New Roman"/>
          <w:sz w:val="24"/>
          <w:szCs w:val="24"/>
        </w:rPr>
        <w:t xml:space="preserve"> ve sistemler. </w:t>
      </w:r>
    </w:p>
    <w:p w:rsidR="000E0022" w:rsidRPr="00C12728" w:rsidRDefault="00B03D1B">
      <w:pPr>
        <w:numPr>
          <w:ilvl w:val="0"/>
          <w:numId w:val="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Süt ve süt ürünleri işleme ve destekleyici </w:t>
      </w:r>
      <w:proofErr w:type="gramStart"/>
      <w:r w:rsidRPr="00C12728">
        <w:rPr>
          <w:rFonts w:ascii="Times New Roman" w:eastAsia="Times New Roman" w:hAnsi="Times New Roman" w:cs="Times New Roman"/>
          <w:sz w:val="24"/>
          <w:szCs w:val="24"/>
        </w:rPr>
        <w:t>ekipman</w:t>
      </w:r>
      <w:proofErr w:type="gramEnd"/>
      <w:r w:rsidRPr="00C12728">
        <w:rPr>
          <w:rFonts w:ascii="Times New Roman" w:eastAsia="Times New Roman" w:hAnsi="Times New Roman" w:cs="Times New Roman"/>
          <w:sz w:val="24"/>
          <w:szCs w:val="24"/>
        </w:rPr>
        <w:t xml:space="preserve"> ve sistemler. </w:t>
      </w:r>
    </w:p>
    <w:p w:rsidR="000E0022" w:rsidRPr="00C12728" w:rsidRDefault="00B03D1B">
      <w:pPr>
        <w:numPr>
          <w:ilvl w:val="0"/>
          <w:numId w:val="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Yem üretimi, yem bileşenleri ve yem öğütme </w:t>
      </w:r>
      <w:proofErr w:type="gramStart"/>
      <w:r w:rsidRPr="00C12728">
        <w:rPr>
          <w:rFonts w:ascii="Times New Roman" w:eastAsia="Times New Roman" w:hAnsi="Times New Roman" w:cs="Times New Roman"/>
          <w:sz w:val="24"/>
          <w:szCs w:val="24"/>
        </w:rPr>
        <w:t>ekipmanları</w:t>
      </w:r>
      <w:proofErr w:type="gramEnd"/>
      <w:r w:rsidRPr="00C12728">
        <w:rPr>
          <w:rFonts w:ascii="Times New Roman" w:eastAsia="Times New Roman" w:hAnsi="Times New Roman" w:cs="Times New Roman"/>
          <w:sz w:val="24"/>
          <w:szCs w:val="24"/>
        </w:rPr>
        <w:t xml:space="preserve">. </w:t>
      </w:r>
    </w:p>
    <w:p w:rsidR="000E0022" w:rsidRPr="00C12728" w:rsidRDefault="00B03D1B">
      <w:pPr>
        <w:numPr>
          <w:ilvl w:val="0"/>
          <w:numId w:val="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Hayvancılık genetiği. </w:t>
      </w:r>
    </w:p>
    <w:p w:rsidR="000E0022" w:rsidRPr="00C12728" w:rsidRDefault="00B03D1B">
      <w:pPr>
        <w:numPr>
          <w:ilvl w:val="0"/>
          <w:numId w:val="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Soğuk depolama tesisleri. </w:t>
      </w:r>
    </w:p>
    <w:p w:rsidR="000E0022" w:rsidRPr="00C12728" w:rsidRDefault="00B03D1B">
      <w:pPr>
        <w:numPr>
          <w:ilvl w:val="0"/>
          <w:numId w:val="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Tavuk eti ihracatı. </w:t>
      </w:r>
    </w:p>
    <w:p w:rsidR="000E0022" w:rsidRPr="00C12728" w:rsidRDefault="00B03D1B">
      <w:pPr>
        <w:numPr>
          <w:ilvl w:val="0"/>
          <w:numId w:val="7"/>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Veterinerlik hizmetleri. </w:t>
      </w:r>
    </w:p>
    <w:p w:rsidR="000E0022" w:rsidRDefault="000E0022">
      <w:pPr>
        <w:ind w:left="720" w:firstLine="720"/>
        <w:rPr>
          <w:rFonts w:ascii="Times New Roman" w:eastAsia="Times New Roman" w:hAnsi="Times New Roman" w:cs="Times New Roman"/>
          <w:sz w:val="24"/>
          <w:szCs w:val="24"/>
        </w:rPr>
      </w:pPr>
    </w:p>
    <w:p w:rsidR="000E0022" w:rsidRPr="00C12728" w:rsidRDefault="00B03D1B">
      <w:pPr>
        <w:ind w:left="720"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Fırsatlar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bol miktarda hayvancılık kaynağına ev sahipliği yapmaktadır. Hem yerel hem de ihracat pazarları için hayvancılık ürünlerinin işlenmesine yönelik fırsatlar bulunmaktadır. Ekonomi ve nüfus büyüdükçe et, süt ve yumurtaya olan yerel talep de artmaktadır. Bu büyümenin belirli mallar için yatırım ve ticaret fırsatları yaratması ve veterinerlik ve diğer hayvancılık hizmetleri için kapılar açması beklenmektedir. ABD besi hayvanı genetiği ve tavuk eti satışı için potansiyel fırsatlar mevcuttur. </w:t>
      </w:r>
      <w:r w:rsidR="00557D36">
        <w:rPr>
          <w:rFonts w:ascii="Times New Roman" w:eastAsia="Times New Roman" w:hAnsi="Times New Roman" w:cs="Times New Roman"/>
          <w:sz w:val="24"/>
          <w:szCs w:val="24"/>
        </w:rPr>
        <w:t xml:space="preserve">Hayvancılık sektörü ile ilgili kamu kurumları aşağıda listelenmiştir. </w:t>
      </w:r>
    </w:p>
    <w:p w:rsidR="000E0022" w:rsidRPr="00C12728" w:rsidRDefault="00B03D1B">
      <w:pPr>
        <w:numPr>
          <w:ilvl w:val="0"/>
          <w:numId w:val="1"/>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Tarım Bakanlığı (MOA) </w:t>
      </w:r>
    </w:p>
    <w:p w:rsidR="000E0022" w:rsidRPr="00C12728" w:rsidRDefault="00B03D1B">
      <w:pPr>
        <w:numPr>
          <w:ilvl w:val="0"/>
          <w:numId w:val="1"/>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Veteriner İlaç ve Hayvan Yemi İdaresi ve Kontrol Kurumu (VDAFACA) </w:t>
      </w:r>
    </w:p>
    <w:p w:rsidR="000E0022" w:rsidRPr="00C12728" w:rsidRDefault="00B03D1B">
      <w:pPr>
        <w:numPr>
          <w:ilvl w:val="0"/>
          <w:numId w:val="1"/>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Ulusal Hayvan Sağlığı Teşhis ve İnceleme Merkezi (NAHDIC) </w:t>
      </w:r>
    </w:p>
    <w:p w:rsidR="000E0022" w:rsidRPr="00C12728" w:rsidRDefault="00B03D1B">
      <w:pPr>
        <w:numPr>
          <w:ilvl w:val="0"/>
          <w:numId w:val="1"/>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Ulusal Veterinerlik Enstitüsü (NVI) </w:t>
      </w:r>
    </w:p>
    <w:p w:rsidR="000E0022" w:rsidRPr="00C12728" w:rsidRDefault="00B03D1B">
      <w:pPr>
        <w:numPr>
          <w:ilvl w:val="0"/>
          <w:numId w:val="1"/>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 Tarımsal İşletme Şirketi (EABC) </w:t>
      </w:r>
    </w:p>
    <w:p w:rsidR="000E0022" w:rsidRPr="00C12728" w:rsidRDefault="00B03D1B">
      <w:pPr>
        <w:numPr>
          <w:ilvl w:val="0"/>
          <w:numId w:val="1"/>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Etiyopya Gıda ve İlaç Kurumu (EFDA)</w:t>
      </w:r>
    </w:p>
    <w:p w:rsidR="000E0022" w:rsidRPr="00C12728" w:rsidRDefault="000E0022">
      <w:pPr>
        <w:ind w:left="720"/>
        <w:rPr>
          <w:rFonts w:ascii="Times New Roman" w:eastAsia="Times New Roman" w:hAnsi="Times New Roman" w:cs="Times New Roman"/>
          <w:sz w:val="24"/>
          <w:szCs w:val="24"/>
        </w:rPr>
      </w:pPr>
    </w:p>
    <w:p w:rsidR="000E0022" w:rsidRPr="00C12728" w:rsidRDefault="00557D36">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1.2.4. </w:t>
      </w:r>
      <w:r w:rsidRPr="00C12728">
        <w:rPr>
          <w:rFonts w:ascii="Times New Roman" w:eastAsia="Times New Roman" w:hAnsi="Times New Roman" w:cs="Times New Roman"/>
          <w:b/>
          <w:sz w:val="24"/>
          <w:szCs w:val="24"/>
        </w:rPr>
        <w:t xml:space="preserve">TARIM </w:t>
      </w:r>
      <w:r>
        <w:rPr>
          <w:rFonts w:ascii="Times New Roman" w:eastAsia="Times New Roman" w:hAnsi="Times New Roman" w:cs="Times New Roman"/>
          <w:b/>
          <w:sz w:val="24"/>
          <w:szCs w:val="24"/>
        </w:rPr>
        <w:t>SANAYİİ</w:t>
      </w:r>
    </w:p>
    <w:p w:rsidR="000E0022" w:rsidRPr="00C12728" w:rsidRDefault="00557D36">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Etiyopya Hükümeti,</w:t>
      </w:r>
      <w:r w:rsidR="00B03D1B" w:rsidRPr="00C12728">
        <w:rPr>
          <w:rFonts w:ascii="Times New Roman" w:eastAsia="Times New Roman" w:hAnsi="Times New Roman" w:cs="Times New Roman"/>
          <w:sz w:val="24"/>
          <w:szCs w:val="24"/>
        </w:rPr>
        <w:t xml:space="preserve"> Etiyopya'yı kıtadaki en iyi üretim merkezlerinden biri haline getirmek için </w:t>
      </w:r>
      <w:r w:rsidR="00B03D1B" w:rsidRPr="00C12728">
        <w:rPr>
          <w:rFonts w:ascii="Times New Roman" w:eastAsia="Times New Roman" w:hAnsi="Times New Roman" w:cs="Times New Roman"/>
          <w:b/>
          <w:sz w:val="24"/>
          <w:szCs w:val="24"/>
          <w:u w:val="single"/>
        </w:rPr>
        <w:t>tarımsal işleme sanayi parklarına 1 milyar dolarlık yatırım yaparak ihracatı ve ticareti artırmayı hedefliyor</w:t>
      </w:r>
      <w:r w:rsidR="00B03D1B" w:rsidRPr="00C12728">
        <w:rPr>
          <w:rFonts w:ascii="Times New Roman" w:eastAsia="Times New Roman" w:hAnsi="Times New Roman" w:cs="Times New Roman"/>
          <w:sz w:val="24"/>
          <w:szCs w:val="24"/>
        </w:rPr>
        <w:t xml:space="preserve">. Endüstri parkları genel olarak Etiyopya'nın ekonomik kalkınma stratejisinin temel odak noktasını oluşturmaktadır. Ticaret ve Sanayi Bakanlığı (MOTI) ve Endüstriyel Parklar Geliştirme Şirketi (IPDC) aracılığıyla, dokuz bölgesel eyaletin tamamını kapsayacak şekilde 17 tarımsal-endüstriyel büyüme koridorunun (AIGC) geliştirilmesi planlanmaktadır. Mevcut ilk aşamada, üçü </w:t>
      </w:r>
      <w:proofErr w:type="gramStart"/>
      <w:r w:rsidR="00B03D1B" w:rsidRPr="00C12728">
        <w:rPr>
          <w:rFonts w:ascii="Times New Roman" w:eastAsia="Times New Roman" w:hAnsi="Times New Roman" w:cs="Times New Roman"/>
          <w:sz w:val="24"/>
          <w:szCs w:val="24"/>
        </w:rPr>
        <w:t>halihazırda</w:t>
      </w:r>
      <w:proofErr w:type="gramEnd"/>
      <w:r w:rsidR="00B03D1B" w:rsidRPr="00C12728">
        <w:rPr>
          <w:rFonts w:ascii="Times New Roman" w:eastAsia="Times New Roman" w:hAnsi="Times New Roman" w:cs="Times New Roman"/>
          <w:sz w:val="24"/>
          <w:szCs w:val="24"/>
        </w:rPr>
        <w:t xml:space="preserve"> faaliyette olan dört Entegre Tarımsal Sanayi Parkı (IAIP) yapım aşamasındadır.</w:t>
      </w:r>
      <w:r w:rsidR="00B03D1B" w:rsidRPr="00C12728">
        <w:rPr>
          <w:rFonts w:ascii="Times New Roman" w:eastAsia="Times New Roman" w:hAnsi="Times New Roman" w:cs="Times New Roman"/>
          <w:b/>
          <w:sz w:val="24"/>
          <w:szCs w:val="24"/>
          <w:u w:val="single"/>
        </w:rPr>
        <w:t xml:space="preserve"> </w:t>
      </w:r>
      <w:proofErr w:type="spellStart"/>
      <w:r w:rsidR="00B03D1B" w:rsidRPr="00C12728">
        <w:rPr>
          <w:rFonts w:ascii="Times New Roman" w:eastAsia="Times New Roman" w:hAnsi="Times New Roman" w:cs="Times New Roman"/>
          <w:b/>
          <w:sz w:val="24"/>
          <w:szCs w:val="24"/>
          <w:u w:val="single"/>
        </w:rPr>
        <w:t>IAIP'ler</w:t>
      </w:r>
      <w:proofErr w:type="spellEnd"/>
      <w:r w:rsidR="00B03D1B" w:rsidRPr="00C12728">
        <w:rPr>
          <w:rFonts w:ascii="Times New Roman" w:eastAsia="Times New Roman" w:hAnsi="Times New Roman" w:cs="Times New Roman"/>
          <w:b/>
          <w:sz w:val="24"/>
          <w:szCs w:val="24"/>
          <w:u w:val="single"/>
        </w:rPr>
        <w:t xml:space="preserve"> tamamen tamamlandığında şirketlere destek hizmetleri, beceri geliştirme fırsatları ve yabancı yatırım için cazibe sağlayacaktır.</w:t>
      </w:r>
      <w:r w:rsidR="00B03D1B" w:rsidRPr="00C12728">
        <w:rPr>
          <w:rFonts w:ascii="Times New Roman" w:eastAsia="Times New Roman" w:hAnsi="Times New Roman" w:cs="Times New Roman"/>
          <w:sz w:val="24"/>
          <w:szCs w:val="24"/>
        </w:rPr>
        <w:t xml:space="preserve">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Dört pilot tarımsal-endüstriyel parkın toplam tahmini maliyeti 181.2 milyon dolardır. GOE, dört </w:t>
      </w:r>
      <w:proofErr w:type="spellStart"/>
      <w:r w:rsidRPr="00C12728">
        <w:rPr>
          <w:rFonts w:ascii="Times New Roman" w:eastAsia="Times New Roman" w:hAnsi="Times New Roman" w:cs="Times New Roman"/>
          <w:sz w:val="24"/>
          <w:szCs w:val="24"/>
        </w:rPr>
        <w:t>IAIP'nin</w:t>
      </w:r>
      <w:proofErr w:type="spellEnd"/>
      <w:r w:rsidRPr="00C12728">
        <w:rPr>
          <w:rFonts w:ascii="Times New Roman" w:eastAsia="Times New Roman" w:hAnsi="Times New Roman" w:cs="Times New Roman"/>
          <w:sz w:val="24"/>
          <w:szCs w:val="24"/>
        </w:rPr>
        <w:t xml:space="preserve"> 1,5 milyar dolar yatırım, 400 iş fırsatı ve 400.000 istihdamla sonuçlanmasını amaçlamaktadır. Dört sanayi parkı Etiyopya'nın stratejik noktalarında yer almakta olup, bölgenin tarımsal potansiyeli, altyapı tesisleri (su, elektrik vb.) ve bölgesel pazar potansiyeline göre seçilmiştir. </w:t>
      </w:r>
      <w:proofErr w:type="spellStart"/>
      <w:r w:rsidRPr="00C12728">
        <w:rPr>
          <w:rFonts w:ascii="Times New Roman" w:eastAsia="Times New Roman" w:hAnsi="Times New Roman" w:cs="Times New Roman"/>
          <w:sz w:val="24"/>
          <w:szCs w:val="24"/>
        </w:rPr>
        <w:t>IAIP'lerin</w:t>
      </w:r>
      <w:proofErr w:type="spellEnd"/>
      <w:r w:rsidRPr="00C12728">
        <w:rPr>
          <w:rFonts w:ascii="Times New Roman" w:eastAsia="Times New Roman" w:hAnsi="Times New Roman" w:cs="Times New Roman"/>
          <w:sz w:val="24"/>
          <w:szCs w:val="24"/>
        </w:rPr>
        <w:t xml:space="preserve"> ticaret lojistiği, araziye erişim, gümrükleme ve diğer iş hizmetlerini kolaylaştırmak için çeşitli hizmetler sunmak üzere tek durak noktası sağlaması öngörülmektedir. Şu anda, </w:t>
      </w:r>
      <w:proofErr w:type="spellStart"/>
      <w:r w:rsidRPr="00C12728">
        <w:rPr>
          <w:rFonts w:ascii="Times New Roman" w:eastAsia="Times New Roman" w:hAnsi="Times New Roman" w:cs="Times New Roman"/>
          <w:sz w:val="24"/>
          <w:szCs w:val="24"/>
        </w:rPr>
        <w:t>Humera</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Tigray</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Bure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Amhara</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Yirgalem</w:t>
      </w:r>
      <w:proofErr w:type="spellEnd"/>
      <w:r w:rsidRPr="00C12728">
        <w:rPr>
          <w:rFonts w:ascii="Times New Roman" w:eastAsia="Times New Roman" w:hAnsi="Times New Roman" w:cs="Times New Roman"/>
          <w:sz w:val="24"/>
          <w:szCs w:val="24"/>
        </w:rPr>
        <w:t xml:space="preserve"> (SNNP) ve </w:t>
      </w:r>
      <w:proofErr w:type="spellStart"/>
      <w:r w:rsidRPr="00C12728">
        <w:rPr>
          <w:rFonts w:ascii="Times New Roman" w:eastAsia="Times New Roman" w:hAnsi="Times New Roman" w:cs="Times New Roman"/>
          <w:sz w:val="24"/>
          <w:szCs w:val="24"/>
        </w:rPr>
        <w:t>Bulbula'da</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Oromia</w:t>
      </w:r>
      <w:proofErr w:type="spellEnd"/>
      <w:r w:rsidRPr="00C12728">
        <w:rPr>
          <w:rFonts w:ascii="Times New Roman" w:eastAsia="Times New Roman" w:hAnsi="Times New Roman" w:cs="Times New Roman"/>
          <w:sz w:val="24"/>
          <w:szCs w:val="24"/>
        </w:rPr>
        <w:t xml:space="preserve">) bulunan üç IAIP </w:t>
      </w:r>
      <w:proofErr w:type="gramStart"/>
      <w:r w:rsidRPr="00C12728">
        <w:rPr>
          <w:rFonts w:ascii="Times New Roman" w:eastAsia="Times New Roman" w:hAnsi="Times New Roman" w:cs="Times New Roman"/>
          <w:sz w:val="24"/>
          <w:szCs w:val="24"/>
        </w:rPr>
        <w:t>halihazırda</w:t>
      </w:r>
      <w:proofErr w:type="gramEnd"/>
      <w:r w:rsidRPr="00C12728">
        <w:rPr>
          <w:rFonts w:ascii="Times New Roman" w:eastAsia="Times New Roman" w:hAnsi="Times New Roman" w:cs="Times New Roman"/>
          <w:sz w:val="24"/>
          <w:szCs w:val="24"/>
        </w:rPr>
        <w:t xml:space="preserve"> faaliyettedir ve biri yapım ve geliştirme aşamasındadır. Bunların yanı sıra, en önemlisi ABD'li </w:t>
      </w:r>
      <w:proofErr w:type="gramStart"/>
      <w:r w:rsidRPr="00C12728">
        <w:rPr>
          <w:rFonts w:ascii="Times New Roman" w:eastAsia="Times New Roman" w:hAnsi="Times New Roman" w:cs="Times New Roman"/>
          <w:sz w:val="24"/>
          <w:szCs w:val="24"/>
        </w:rPr>
        <w:t>konfeksiyon</w:t>
      </w:r>
      <w:proofErr w:type="gramEnd"/>
      <w:r w:rsidRPr="00C12728">
        <w:rPr>
          <w:rFonts w:ascii="Times New Roman" w:eastAsia="Times New Roman" w:hAnsi="Times New Roman" w:cs="Times New Roman"/>
          <w:sz w:val="24"/>
          <w:szCs w:val="24"/>
        </w:rPr>
        <w:t xml:space="preserve"> üreticisi </w:t>
      </w:r>
      <w:proofErr w:type="spellStart"/>
      <w:r w:rsidRPr="00C12728">
        <w:rPr>
          <w:rFonts w:ascii="Times New Roman" w:eastAsia="Times New Roman" w:hAnsi="Times New Roman" w:cs="Times New Roman"/>
          <w:sz w:val="24"/>
          <w:szCs w:val="24"/>
        </w:rPr>
        <w:t>Philips</w:t>
      </w:r>
      <w:proofErr w:type="spellEnd"/>
      <w:r w:rsidRPr="00C12728">
        <w:rPr>
          <w:rFonts w:ascii="Times New Roman" w:eastAsia="Times New Roman" w:hAnsi="Times New Roman" w:cs="Times New Roman"/>
          <w:sz w:val="24"/>
          <w:szCs w:val="24"/>
        </w:rPr>
        <w:t xml:space="preserve"> Van </w:t>
      </w:r>
      <w:proofErr w:type="spellStart"/>
      <w:r w:rsidRPr="00C12728">
        <w:rPr>
          <w:rFonts w:ascii="Times New Roman" w:eastAsia="Times New Roman" w:hAnsi="Times New Roman" w:cs="Times New Roman"/>
          <w:sz w:val="24"/>
          <w:szCs w:val="24"/>
        </w:rPr>
        <w:t>Huesen'in</w:t>
      </w:r>
      <w:proofErr w:type="spellEnd"/>
      <w:r w:rsidRPr="00C12728">
        <w:rPr>
          <w:rFonts w:ascii="Times New Roman" w:eastAsia="Times New Roman" w:hAnsi="Times New Roman" w:cs="Times New Roman"/>
          <w:sz w:val="24"/>
          <w:szCs w:val="24"/>
        </w:rPr>
        <w:t xml:space="preserve"> (PVH) ihracat pazarı için gömlek ve diğer giysiler ürettiği </w:t>
      </w:r>
      <w:proofErr w:type="spellStart"/>
      <w:r w:rsidRPr="00C12728">
        <w:rPr>
          <w:rFonts w:ascii="Times New Roman" w:eastAsia="Times New Roman" w:hAnsi="Times New Roman" w:cs="Times New Roman"/>
          <w:sz w:val="24"/>
          <w:szCs w:val="24"/>
        </w:rPr>
        <w:t>Hawassa</w:t>
      </w:r>
      <w:proofErr w:type="spellEnd"/>
      <w:r w:rsidRPr="00C12728">
        <w:rPr>
          <w:rFonts w:ascii="Times New Roman" w:eastAsia="Times New Roman" w:hAnsi="Times New Roman" w:cs="Times New Roman"/>
          <w:sz w:val="24"/>
          <w:szCs w:val="24"/>
        </w:rPr>
        <w:t xml:space="preserve"> Endüstri Parkı olmak üzere çok sayıda tekstil ve konfeksiyon sanayi parkı bulunmaktadır. Ancak 20222'de PVH fabrikasını sattı ve Etiyopya'daki faaliyetlerini durdurarak ülkeden ayrıldı. Hükümet yatırım teşvikleri, Afrika Büyüme ve Fırsat Yasası (AGOA) kapsamında Amerika Birleşik Devletleri'nin büyük pazarına tercihli erişim, düşük elektrik ve işgücü maliyeti ve bol doğal kaynaklar, parklara doğrudan yabancı yatırımın artmasına neden oldu. 2019/20 döneminde sanayi parkları 610 milyon dolar ihracat geliri elde etti ve 89.000 iş fırsatı yarattı. </w:t>
      </w:r>
      <w:r w:rsidRPr="00C12728">
        <w:rPr>
          <w:rFonts w:ascii="Times New Roman" w:eastAsia="Times New Roman" w:hAnsi="Times New Roman" w:cs="Times New Roman"/>
          <w:b/>
          <w:sz w:val="24"/>
          <w:szCs w:val="24"/>
          <w:u w:val="single"/>
        </w:rPr>
        <w:t xml:space="preserve">Etiyopya hükümeti ile </w:t>
      </w:r>
      <w:proofErr w:type="spellStart"/>
      <w:r w:rsidRPr="00C12728">
        <w:rPr>
          <w:rFonts w:ascii="Times New Roman" w:eastAsia="Times New Roman" w:hAnsi="Times New Roman" w:cs="Times New Roman"/>
          <w:b/>
          <w:sz w:val="24"/>
          <w:szCs w:val="24"/>
          <w:u w:val="single"/>
        </w:rPr>
        <w:t>Tigrayan</w:t>
      </w:r>
      <w:proofErr w:type="spellEnd"/>
      <w:r w:rsidRPr="00C12728">
        <w:rPr>
          <w:rFonts w:ascii="Times New Roman" w:eastAsia="Times New Roman" w:hAnsi="Times New Roman" w:cs="Times New Roman"/>
          <w:b/>
          <w:sz w:val="24"/>
          <w:szCs w:val="24"/>
          <w:u w:val="single"/>
        </w:rPr>
        <w:t xml:space="preserve"> güçleri arasındaki savaşın ardından ABD hükümeti Etiyopya'nın AGOA ayrıcalıklarını askıya aldı</w:t>
      </w:r>
      <w:r w:rsidRPr="00C12728">
        <w:rPr>
          <w:rFonts w:ascii="Times New Roman" w:eastAsia="Times New Roman" w:hAnsi="Times New Roman" w:cs="Times New Roman"/>
          <w:sz w:val="24"/>
          <w:szCs w:val="24"/>
        </w:rPr>
        <w:t xml:space="preserve">.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İşlenmesi amaçlanan ürünler arasında kahve, sorgum, mısır, susam, bahçecilik, et ve süt ürünleri ve tahıllar yer almaktadır. </w:t>
      </w:r>
      <w:proofErr w:type="spellStart"/>
      <w:r w:rsidRPr="00C12728">
        <w:rPr>
          <w:rFonts w:ascii="Times New Roman" w:eastAsia="Times New Roman" w:hAnsi="Times New Roman" w:cs="Times New Roman"/>
          <w:sz w:val="24"/>
          <w:szCs w:val="24"/>
        </w:rPr>
        <w:t>IAIP'ler</w:t>
      </w:r>
      <w:proofErr w:type="spellEnd"/>
      <w:r w:rsidRPr="00C12728">
        <w:rPr>
          <w:rFonts w:ascii="Times New Roman" w:eastAsia="Times New Roman" w:hAnsi="Times New Roman" w:cs="Times New Roman"/>
          <w:sz w:val="24"/>
          <w:szCs w:val="24"/>
        </w:rPr>
        <w:t xml:space="preserve">, katma değerli tarım ürünleri ihraç eden şirketlerin yanı sıra iç tüketim için ürün üreten şirketleri de kapsayacaktır. Başlıca tarımsal işleme potansiyeli sığır besiciliği ve işlemesi, tavuk üretimi ve işlemesi, hayvan yemi üretimi, buğday </w:t>
      </w:r>
      <w:proofErr w:type="gramStart"/>
      <w:r w:rsidRPr="00C12728">
        <w:rPr>
          <w:rFonts w:ascii="Times New Roman" w:eastAsia="Times New Roman" w:hAnsi="Times New Roman" w:cs="Times New Roman"/>
          <w:sz w:val="24"/>
          <w:szCs w:val="24"/>
        </w:rPr>
        <w:t>bazlı</w:t>
      </w:r>
      <w:proofErr w:type="gramEnd"/>
      <w:r w:rsidRPr="00C12728">
        <w:rPr>
          <w:rFonts w:ascii="Times New Roman" w:eastAsia="Times New Roman" w:hAnsi="Times New Roman" w:cs="Times New Roman"/>
          <w:sz w:val="24"/>
          <w:szCs w:val="24"/>
        </w:rPr>
        <w:t xml:space="preserve"> gıda üretimi (ör. </w:t>
      </w:r>
      <w:proofErr w:type="gramStart"/>
      <w:r w:rsidRPr="00C12728">
        <w:rPr>
          <w:rFonts w:ascii="Times New Roman" w:eastAsia="Times New Roman" w:hAnsi="Times New Roman" w:cs="Times New Roman"/>
          <w:sz w:val="24"/>
          <w:szCs w:val="24"/>
        </w:rPr>
        <w:t>makarna</w:t>
      </w:r>
      <w:proofErr w:type="gramEnd"/>
      <w:r w:rsidRPr="00C12728">
        <w:rPr>
          <w:rFonts w:ascii="Times New Roman" w:eastAsia="Times New Roman" w:hAnsi="Times New Roman" w:cs="Times New Roman"/>
          <w:sz w:val="24"/>
          <w:szCs w:val="24"/>
        </w:rPr>
        <w:t xml:space="preserve">, bisküvi), susam işleme (ör. </w:t>
      </w:r>
      <w:proofErr w:type="gramStart"/>
      <w:r w:rsidRPr="00C12728">
        <w:rPr>
          <w:rFonts w:ascii="Times New Roman" w:eastAsia="Times New Roman" w:hAnsi="Times New Roman" w:cs="Times New Roman"/>
          <w:sz w:val="24"/>
          <w:szCs w:val="24"/>
        </w:rPr>
        <w:t>tahin</w:t>
      </w:r>
      <w:proofErr w:type="gramEnd"/>
      <w:r w:rsidRPr="00C12728">
        <w:rPr>
          <w:rFonts w:ascii="Times New Roman" w:eastAsia="Times New Roman" w:hAnsi="Times New Roman" w:cs="Times New Roman"/>
          <w:sz w:val="24"/>
          <w:szCs w:val="24"/>
        </w:rPr>
        <w:t xml:space="preserve">), soya fasulyesi kırma (ör. </w:t>
      </w:r>
      <w:proofErr w:type="gramStart"/>
      <w:r w:rsidRPr="00C12728">
        <w:rPr>
          <w:rFonts w:ascii="Times New Roman" w:eastAsia="Times New Roman" w:hAnsi="Times New Roman" w:cs="Times New Roman"/>
          <w:sz w:val="24"/>
          <w:szCs w:val="24"/>
        </w:rPr>
        <w:t>soya</w:t>
      </w:r>
      <w:proofErr w:type="gramEnd"/>
      <w:r w:rsidRPr="00C12728">
        <w:rPr>
          <w:rFonts w:ascii="Times New Roman" w:eastAsia="Times New Roman" w:hAnsi="Times New Roman" w:cs="Times New Roman"/>
          <w:sz w:val="24"/>
          <w:szCs w:val="24"/>
        </w:rPr>
        <w:t xml:space="preserve"> fasulyesi yağı ve yemi), şeker üretimi ve işlemesi, meyve suyu ve süt ürünleri imalatının yanı sıra hazır giyim ve deri ürünlerini içermektedir. </w:t>
      </w:r>
    </w:p>
    <w:p w:rsidR="000E0022" w:rsidRPr="00C12728" w:rsidRDefault="00B03D1B">
      <w:pPr>
        <w:spacing w:line="276" w:lineRule="auto"/>
        <w:ind w:left="720" w:firstLine="72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2019 yılında Etiyopya Maliye Bakanlığı, tarım ve sulama </w:t>
      </w:r>
      <w:proofErr w:type="gramStart"/>
      <w:r w:rsidRPr="00C12728">
        <w:rPr>
          <w:rFonts w:ascii="Times New Roman" w:eastAsia="Times New Roman" w:hAnsi="Times New Roman" w:cs="Times New Roman"/>
          <w:sz w:val="24"/>
          <w:szCs w:val="24"/>
        </w:rPr>
        <w:t>ekipmanlarının</w:t>
      </w:r>
      <w:proofErr w:type="gramEnd"/>
      <w:r w:rsidRPr="00C12728">
        <w:rPr>
          <w:rFonts w:ascii="Times New Roman" w:eastAsia="Times New Roman" w:hAnsi="Times New Roman" w:cs="Times New Roman"/>
          <w:sz w:val="24"/>
          <w:szCs w:val="24"/>
        </w:rPr>
        <w:t xml:space="preserve"> gümrüksüz ithalatına izin veren bir politika değişikliği uygulamıştır. Bu yeni yönerge, hem küçük çiftçiler hem de ticari çiftçiler için yeni tarımsal tarım sermaye mallarına daha iyi erişim sağlayacakları için tarımsal verimliliği artırmayı amaçlamaktadır.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IAIP'ler</w:t>
      </w:r>
      <w:proofErr w:type="spellEnd"/>
      <w:r w:rsidRPr="00C12728">
        <w:rPr>
          <w:rFonts w:ascii="Times New Roman" w:eastAsia="Times New Roman" w:hAnsi="Times New Roman" w:cs="Times New Roman"/>
          <w:sz w:val="24"/>
          <w:szCs w:val="24"/>
        </w:rPr>
        <w:t xml:space="preserve"> aracılığıyla işlenmesi ve ihracatı amaçlanan başlıca tarımsal ürünler şunlardır: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lastRenderedPageBreak/>
        <w:t>Kahve -</w:t>
      </w:r>
      <w:r w:rsidRPr="00C12728">
        <w:rPr>
          <w:rFonts w:ascii="Times New Roman" w:eastAsia="Times New Roman" w:hAnsi="Times New Roman" w:cs="Times New Roman"/>
          <w:sz w:val="24"/>
          <w:szCs w:val="24"/>
        </w:rPr>
        <w:t xml:space="preserve"> Etiyopya 2020/21'de 271.111 metrik ton kahve ihraç ederek 855,6 milyon dolar gelir elde etti. Mevcut 2021/22 mali yılının ilk on ayında Etiyopya 232.000 ton kahve ihraç etti ve kahve ihracatından 1,2 milyar ABD doları gibi rekor bir gelir elde etti. Etiyopya mali </w:t>
      </w:r>
      <w:proofErr w:type="gramStart"/>
      <w:r w:rsidRPr="00C12728">
        <w:rPr>
          <w:rFonts w:ascii="Times New Roman" w:eastAsia="Times New Roman" w:hAnsi="Times New Roman" w:cs="Times New Roman"/>
          <w:sz w:val="24"/>
          <w:szCs w:val="24"/>
        </w:rPr>
        <w:t>yıl sonuna</w:t>
      </w:r>
      <w:proofErr w:type="gramEnd"/>
      <w:r w:rsidRPr="00C12728">
        <w:rPr>
          <w:rFonts w:ascii="Times New Roman" w:eastAsia="Times New Roman" w:hAnsi="Times New Roman" w:cs="Times New Roman"/>
          <w:sz w:val="24"/>
          <w:szCs w:val="24"/>
        </w:rPr>
        <w:t xml:space="preserve"> kadar 300.000 ton kahve ihraç etmeyi hedefliyor.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Mısır</w:t>
      </w:r>
      <w:r w:rsidRPr="00C12728">
        <w:rPr>
          <w:rFonts w:ascii="Times New Roman" w:eastAsia="Times New Roman" w:hAnsi="Times New Roman" w:cs="Times New Roman"/>
          <w:sz w:val="24"/>
          <w:szCs w:val="24"/>
        </w:rPr>
        <w:t xml:space="preserve"> - Etiyopya 2021/22'de hem gıda hem de işleme için yem kaynağı olarak 9,4 milyon ton mısır üretti.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Kümes hayvanları</w:t>
      </w:r>
      <w:r w:rsidRPr="00C12728">
        <w:rPr>
          <w:rFonts w:ascii="Times New Roman" w:eastAsia="Times New Roman" w:hAnsi="Times New Roman" w:cs="Times New Roman"/>
          <w:sz w:val="24"/>
          <w:szCs w:val="24"/>
        </w:rPr>
        <w:t xml:space="preserve"> - 2020 sonu itibariyle kümes hayvanı üretiminin (tavuk eti) 68.000 MT olduğu tahmin edilmektedir ve ithal tavuk etinin perakende fiyatı kilogram başına 9-10 $ arasında değişmektedir.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Süt Ürünleri</w:t>
      </w:r>
      <w:r w:rsidRPr="00C12728">
        <w:rPr>
          <w:rFonts w:ascii="Times New Roman" w:eastAsia="Times New Roman" w:hAnsi="Times New Roman" w:cs="Times New Roman"/>
          <w:sz w:val="24"/>
          <w:szCs w:val="24"/>
        </w:rPr>
        <w:t xml:space="preserve"> - Son 15 yılda süt üretim hacmi üç katına çıkmıştır. Etiyopya, büyükbaş hayvan sürüleri için yem, arazi ve mera sıkıntısı yaşıyor. Mayıs 2019'da Maliye Bakanlığı, yem üretim makinelerinin gümrüksüz ithalatına izin veren yeni bir bildiri yayınladı. Bu yeni yönerge hem yem üretimini hem de süt ve kümes hayvanı üretimini artıracaktır. Haziran 2022'de GOE, hayvan yemi ürünlerinden alınan ithalat vergilerini ve katma değer vergisini kaldırdı. Bu muafiyet hayvan yemi maliyetinin üçte bir oranında, süt ürünleri fiyatlarının ise ortalama %17 oranında düşmesine yardımcı olacaktır.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 xml:space="preserve">Patates </w:t>
      </w:r>
      <w:r w:rsidRPr="00C12728">
        <w:rPr>
          <w:rFonts w:ascii="Times New Roman" w:eastAsia="Times New Roman" w:hAnsi="Times New Roman" w:cs="Times New Roman"/>
          <w:sz w:val="24"/>
          <w:szCs w:val="24"/>
        </w:rPr>
        <w:t xml:space="preserve">- Patates üretimi son yıllarda önemli ölçüde artmış olup, geçen yıl yaklaşık 1,14 milyon ton patates üretildiği tahmin edilmektedir. İşlenmiş patatese olan talebin öngörülebilir gelecekte de devam etmesi beklenmektedir.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 xml:space="preserve">Avokado </w:t>
      </w:r>
      <w:r w:rsidRPr="00C12728">
        <w:rPr>
          <w:rFonts w:ascii="Times New Roman" w:eastAsia="Times New Roman" w:hAnsi="Times New Roman" w:cs="Times New Roman"/>
          <w:sz w:val="24"/>
          <w:szCs w:val="24"/>
        </w:rPr>
        <w:t xml:space="preserve">- Avokado Etiyopya'da hem üreticiler hem de tüketiciler arasında giderek daha popüler hale gelmektedir. Son beş yılda GOE, hızla büyüyen uluslararası pazar ve avokado yetiştirmek için uygun hava koşullarının varlığı nedeniyle avokado üretimine daha fazla önem vermiştir. Yakın zamanda Etiyopya, Avrupa pazarına taze </w:t>
      </w:r>
      <w:proofErr w:type="spellStart"/>
      <w:r w:rsidRPr="00C12728">
        <w:rPr>
          <w:rFonts w:ascii="Times New Roman" w:eastAsia="Times New Roman" w:hAnsi="Times New Roman" w:cs="Times New Roman"/>
          <w:sz w:val="24"/>
          <w:szCs w:val="24"/>
        </w:rPr>
        <w:t>Hass</w:t>
      </w:r>
      <w:proofErr w:type="spellEnd"/>
      <w:r w:rsidRPr="00C12728">
        <w:rPr>
          <w:rFonts w:ascii="Times New Roman" w:eastAsia="Times New Roman" w:hAnsi="Times New Roman" w:cs="Times New Roman"/>
          <w:sz w:val="24"/>
          <w:szCs w:val="24"/>
        </w:rPr>
        <w:t xml:space="preserve"> çeşidi avokado ihraç etmeye başlamıştır.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rPr>
        <w:t>Şeker</w:t>
      </w:r>
      <w:r w:rsidRPr="00C12728">
        <w:rPr>
          <w:rFonts w:ascii="Times New Roman" w:eastAsia="Times New Roman" w:hAnsi="Times New Roman" w:cs="Times New Roman"/>
          <w:sz w:val="24"/>
          <w:szCs w:val="24"/>
        </w:rPr>
        <w:t xml:space="preserve">: Etiyopya'da tüm </w:t>
      </w:r>
      <w:r w:rsidR="00557D36">
        <w:rPr>
          <w:rFonts w:ascii="Times New Roman" w:eastAsia="Times New Roman" w:hAnsi="Times New Roman" w:cs="Times New Roman"/>
          <w:sz w:val="24"/>
          <w:szCs w:val="24"/>
        </w:rPr>
        <w:t xml:space="preserve">şeker fabrikaları devlete ait olup, ülke genelinde toplam 13 adet </w:t>
      </w:r>
      <w:r w:rsidRPr="00C12728">
        <w:rPr>
          <w:rFonts w:ascii="Times New Roman" w:eastAsia="Times New Roman" w:hAnsi="Times New Roman" w:cs="Times New Roman"/>
          <w:sz w:val="24"/>
          <w:szCs w:val="24"/>
        </w:rPr>
        <w:t xml:space="preserve">şeker üretim fabrikası bulunmaktadır. Başbakan </w:t>
      </w:r>
      <w:proofErr w:type="spellStart"/>
      <w:r w:rsidRPr="00C12728">
        <w:rPr>
          <w:rFonts w:ascii="Times New Roman" w:eastAsia="Times New Roman" w:hAnsi="Times New Roman" w:cs="Times New Roman"/>
          <w:sz w:val="24"/>
          <w:szCs w:val="24"/>
        </w:rPr>
        <w:t>Abiy</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Ahmed'in</w:t>
      </w:r>
      <w:proofErr w:type="spellEnd"/>
      <w:r w:rsidRPr="00C12728">
        <w:rPr>
          <w:rFonts w:ascii="Times New Roman" w:eastAsia="Times New Roman" w:hAnsi="Times New Roman" w:cs="Times New Roman"/>
          <w:sz w:val="24"/>
          <w:szCs w:val="24"/>
        </w:rPr>
        <w:t xml:space="preserve"> ekonomik reform programının bir parçası olarak, şeker fabrikalarının özel mülkiyete devri devam etmektedir. Şu anda devlete ait 13 şeker fabrikası teknik, fiyat, sosyal ve çevresel etki değerlendirme çalışmalarından geçmektedir. İlk plan, 13 şeker fabrikasından altısının yerel veya uluslararası özel yatırımcılara özelleştirilmesidir.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Mevcut tarımsal işleme sektöründeki zorluklardan bazıları, kısmen küçük çiftlik yapılarındaki karmaşıklıklar, hasat sonrası depolama ve tutarsız emtia kalitesi nedeniyle yetersiz yerel üründür. Ayrıca, tarımsal sanayi gelişiminin önündeki kritik bir kısıt, işleyicilere yeterli hammadde akışını destekleyecek altyapı eksikliğidir. Soğuk zincir de </w:t>
      </w:r>
      <w:proofErr w:type="gramStart"/>
      <w:r w:rsidRPr="00C12728">
        <w:rPr>
          <w:rFonts w:ascii="Times New Roman" w:eastAsia="Times New Roman" w:hAnsi="Times New Roman" w:cs="Times New Roman"/>
          <w:sz w:val="24"/>
          <w:szCs w:val="24"/>
        </w:rPr>
        <w:t>dahil</w:t>
      </w:r>
      <w:proofErr w:type="gramEnd"/>
      <w:r w:rsidRPr="00C12728">
        <w:rPr>
          <w:rFonts w:ascii="Times New Roman" w:eastAsia="Times New Roman" w:hAnsi="Times New Roman" w:cs="Times New Roman"/>
          <w:sz w:val="24"/>
          <w:szCs w:val="24"/>
        </w:rPr>
        <w:t xml:space="preserve"> olmak üzere etkin tedarik zincirlerinin kurulması, tarımsal işleyicilerin yerel üreticilere erişimini artırabilir. Tarımsal sanayi parklarının kurulmasıyla birlikte, küçük çiftçilerin ve işleyicilerin ticari değer zincirinin bir parçası olarak endüstrilere </w:t>
      </w:r>
      <w:proofErr w:type="gramStart"/>
      <w:r w:rsidRPr="00C12728">
        <w:rPr>
          <w:rFonts w:ascii="Times New Roman" w:eastAsia="Times New Roman" w:hAnsi="Times New Roman" w:cs="Times New Roman"/>
          <w:sz w:val="24"/>
          <w:szCs w:val="24"/>
        </w:rPr>
        <w:t>entegrasyonu</w:t>
      </w:r>
      <w:proofErr w:type="gramEnd"/>
      <w:r w:rsidRPr="00C12728">
        <w:rPr>
          <w:rFonts w:ascii="Times New Roman" w:eastAsia="Times New Roman" w:hAnsi="Times New Roman" w:cs="Times New Roman"/>
          <w:sz w:val="24"/>
          <w:szCs w:val="24"/>
        </w:rPr>
        <w:t xml:space="preserve"> yerel ekonomiyi geliştirebilir. </w:t>
      </w:r>
    </w:p>
    <w:p w:rsidR="00557D36" w:rsidRDefault="00557D36">
      <w:pPr>
        <w:ind w:firstLine="720"/>
        <w:rPr>
          <w:rFonts w:ascii="Times New Roman" w:eastAsia="Times New Roman" w:hAnsi="Times New Roman" w:cs="Times New Roman"/>
          <w:b/>
          <w:sz w:val="24"/>
          <w:szCs w:val="24"/>
        </w:rPr>
      </w:pPr>
    </w:p>
    <w:p w:rsidR="000E0022" w:rsidRPr="00C12728" w:rsidRDefault="00B03D1B">
      <w:pPr>
        <w:ind w:firstLine="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Önde Gelen Alt Sektörler</w:t>
      </w:r>
    </w:p>
    <w:p w:rsidR="000E0022" w:rsidRPr="00C12728" w:rsidRDefault="00B03D1B">
      <w:pPr>
        <w:numPr>
          <w:ilvl w:val="0"/>
          <w:numId w:val="1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Kahve kavurma ve işleme makineleri. </w:t>
      </w:r>
    </w:p>
    <w:p w:rsidR="000E0022" w:rsidRPr="00C12728" w:rsidRDefault="00B03D1B">
      <w:pPr>
        <w:numPr>
          <w:ilvl w:val="0"/>
          <w:numId w:val="1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lastRenderedPageBreak/>
        <w:t xml:space="preserve">Süt işleme, tavuk işleme, sığır besiciliği ve mezbahalar için makineler. </w:t>
      </w:r>
    </w:p>
    <w:p w:rsidR="000E0022" w:rsidRPr="00C12728" w:rsidRDefault="00B03D1B">
      <w:pPr>
        <w:numPr>
          <w:ilvl w:val="0"/>
          <w:numId w:val="1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Hayvan ve tavuk yemi üretimi için makineler. </w:t>
      </w:r>
    </w:p>
    <w:p w:rsidR="000E0022" w:rsidRPr="00C12728" w:rsidRDefault="00B03D1B">
      <w:pPr>
        <w:numPr>
          <w:ilvl w:val="0"/>
          <w:numId w:val="1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Meyve suyu çıkarma ve işleme makineleri. </w:t>
      </w:r>
    </w:p>
    <w:p w:rsidR="000E0022" w:rsidRPr="00C12728" w:rsidRDefault="00B03D1B">
      <w:pPr>
        <w:numPr>
          <w:ilvl w:val="0"/>
          <w:numId w:val="1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Domates ve patates işleme makineleri. </w:t>
      </w:r>
    </w:p>
    <w:p w:rsidR="000E0022" w:rsidRPr="00C12728" w:rsidRDefault="00B03D1B">
      <w:pPr>
        <w:numPr>
          <w:ilvl w:val="0"/>
          <w:numId w:val="1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Un işleme, fırıncılık, makarna ve makarna üretimi için teknoloji ve makineler. </w:t>
      </w:r>
    </w:p>
    <w:p w:rsidR="000E0022" w:rsidRPr="00C12728" w:rsidRDefault="00B03D1B">
      <w:pPr>
        <w:numPr>
          <w:ilvl w:val="0"/>
          <w:numId w:val="1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Yemeklik yağ çıkarma, filtreleme ve işleme için makineler. </w:t>
      </w:r>
    </w:p>
    <w:p w:rsidR="000E0022" w:rsidRPr="00C12728" w:rsidRDefault="00B03D1B">
      <w:pPr>
        <w:numPr>
          <w:ilvl w:val="0"/>
          <w:numId w:val="17"/>
        </w:numPr>
        <w:spacing w:after="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Soğuk zincir, hasat sonrası teknolojisi, mobil koruyucu teknolojisi ve depolama tesislerinin sağlanması. </w:t>
      </w:r>
    </w:p>
    <w:p w:rsidR="000E0022" w:rsidRPr="00C12728" w:rsidRDefault="00B03D1B">
      <w:pPr>
        <w:numPr>
          <w:ilvl w:val="0"/>
          <w:numId w:val="17"/>
        </w:num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Şeker işleme teknolojisi ve çeşitli makineler. </w:t>
      </w:r>
    </w:p>
    <w:p w:rsidR="000E0022" w:rsidRPr="00C12728" w:rsidRDefault="000E0022">
      <w:pPr>
        <w:ind w:left="720" w:firstLine="720"/>
        <w:rPr>
          <w:rFonts w:ascii="Times New Roman" w:eastAsia="Times New Roman" w:hAnsi="Times New Roman" w:cs="Times New Roman"/>
          <w:sz w:val="24"/>
          <w:szCs w:val="24"/>
        </w:rPr>
      </w:pPr>
    </w:p>
    <w:p w:rsidR="000E0022" w:rsidRPr="00C12728" w:rsidRDefault="00B03D1B">
      <w:pPr>
        <w:ind w:left="720"/>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Fırsatlar </w:t>
      </w:r>
    </w:p>
    <w:p w:rsidR="000E0022" w:rsidRPr="00C12728" w:rsidRDefault="00B03D1B">
      <w:pPr>
        <w:spacing w:line="276" w:lineRule="auto"/>
        <w:ind w:left="720"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Şirketlerin Etiyopya'nın gelişmekte olan </w:t>
      </w:r>
      <w:proofErr w:type="gramStart"/>
      <w:r w:rsidRPr="00C12728">
        <w:rPr>
          <w:rFonts w:ascii="Times New Roman" w:eastAsia="Times New Roman" w:hAnsi="Times New Roman" w:cs="Times New Roman"/>
          <w:sz w:val="24"/>
          <w:szCs w:val="24"/>
        </w:rPr>
        <w:t>entegre</w:t>
      </w:r>
      <w:proofErr w:type="gramEnd"/>
      <w:r w:rsidRPr="00C12728">
        <w:rPr>
          <w:rFonts w:ascii="Times New Roman" w:eastAsia="Times New Roman" w:hAnsi="Times New Roman" w:cs="Times New Roman"/>
          <w:sz w:val="24"/>
          <w:szCs w:val="24"/>
        </w:rPr>
        <w:t xml:space="preserve"> tarımsal sanayi parklarından faydalanmaları için çok sayıda iş fırsatı bulunmaktadır. </w:t>
      </w:r>
      <w:proofErr w:type="spellStart"/>
      <w:r w:rsidRPr="00C12728">
        <w:rPr>
          <w:rFonts w:ascii="Times New Roman" w:eastAsia="Times New Roman" w:hAnsi="Times New Roman" w:cs="Times New Roman"/>
          <w:sz w:val="24"/>
          <w:szCs w:val="24"/>
        </w:rPr>
        <w:t>IAIP'nin</w:t>
      </w:r>
      <w:proofErr w:type="spellEnd"/>
      <w:r w:rsidRPr="00C12728">
        <w:rPr>
          <w:rFonts w:ascii="Times New Roman" w:eastAsia="Times New Roman" w:hAnsi="Times New Roman" w:cs="Times New Roman"/>
          <w:sz w:val="24"/>
          <w:szCs w:val="24"/>
        </w:rPr>
        <w:t xml:space="preserve"> değer zinciri boyunca fırsatlar mevcuttur. </w:t>
      </w:r>
    </w:p>
    <w:p w:rsidR="000E0022" w:rsidRPr="00C12728" w:rsidRDefault="00B03D1B">
      <w:pPr>
        <w:numPr>
          <w:ilvl w:val="0"/>
          <w:numId w:val="5"/>
        </w:numPr>
        <w:spacing w:after="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İnşaat ve mimarlık şirketleri </w:t>
      </w:r>
      <w:proofErr w:type="spellStart"/>
      <w:r w:rsidRPr="00C12728">
        <w:rPr>
          <w:rFonts w:ascii="Times New Roman" w:eastAsia="Times New Roman" w:hAnsi="Times New Roman" w:cs="Times New Roman"/>
          <w:sz w:val="24"/>
          <w:szCs w:val="24"/>
        </w:rPr>
        <w:t>IAIP'lerin</w:t>
      </w:r>
      <w:proofErr w:type="spellEnd"/>
      <w:r w:rsidRPr="00C12728">
        <w:rPr>
          <w:rFonts w:ascii="Times New Roman" w:eastAsia="Times New Roman" w:hAnsi="Times New Roman" w:cs="Times New Roman"/>
          <w:sz w:val="24"/>
          <w:szCs w:val="24"/>
        </w:rPr>
        <w:t xml:space="preserve"> tasarım, geliştirme, inşaat ve denetim süreçlerine katılabilir. </w:t>
      </w:r>
    </w:p>
    <w:p w:rsidR="000E0022" w:rsidRPr="00C12728" w:rsidRDefault="00B03D1B">
      <w:pPr>
        <w:numPr>
          <w:ilvl w:val="0"/>
          <w:numId w:val="5"/>
        </w:numPr>
        <w:spacing w:after="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Şirketlerin </w:t>
      </w:r>
      <w:proofErr w:type="spellStart"/>
      <w:r w:rsidRPr="00C12728">
        <w:rPr>
          <w:rFonts w:ascii="Times New Roman" w:eastAsia="Times New Roman" w:hAnsi="Times New Roman" w:cs="Times New Roman"/>
          <w:sz w:val="24"/>
          <w:szCs w:val="24"/>
        </w:rPr>
        <w:t>IAIP'lerdeki</w:t>
      </w:r>
      <w:proofErr w:type="spellEnd"/>
      <w:r w:rsidRPr="00C12728">
        <w:rPr>
          <w:rFonts w:ascii="Times New Roman" w:eastAsia="Times New Roman" w:hAnsi="Times New Roman" w:cs="Times New Roman"/>
          <w:sz w:val="24"/>
          <w:szCs w:val="24"/>
        </w:rPr>
        <w:t xml:space="preserve"> tarımsal işleme tesislerini tasarlaması, tedarik etmesi, kurması ve işletmeye alması için de iş fırsatları mevcuttur.</w:t>
      </w:r>
    </w:p>
    <w:p w:rsidR="000E0022" w:rsidRPr="00C12728" w:rsidRDefault="00B03D1B">
      <w:pPr>
        <w:numPr>
          <w:ilvl w:val="0"/>
          <w:numId w:val="5"/>
        </w:numPr>
        <w:spacing w:after="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Teknoloji tedarikçileri de tarımsal işleme tesislerine makine ve teknolojik </w:t>
      </w:r>
      <w:proofErr w:type="gramStart"/>
      <w:r w:rsidRPr="00C12728">
        <w:rPr>
          <w:rFonts w:ascii="Times New Roman" w:eastAsia="Times New Roman" w:hAnsi="Times New Roman" w:cs="Times New Roman"/>
          <w:sz w:val="24"/>
          <w:szCs w:val="24"/>
        </w:rPr>
        <w:t>ekipman</w:t>
      </w:r>
      <w:proofErr w:type="gramEnd"/>
      <w:r w:rsidRPr="00C12728">
        <w:rPr>
          <w:rFonts w:ascii="Times New Roman" w:eastAsia="Times New Roman" w:hAnsi="Times New Roman" w:cs="Times New Roman"/>
          <w:sz w:val="24"/>
          <w:szCs w:val="24"/>
        </w:rPr>
        <w:t xml:space="preserve"> satabilir.</w:t>
      </w:r>
    </w:p>
    <w:p w:rsidR="000E0022" w:rsidRPr="00C12728" w:rsidRDefault="00B03D1B">
      <w:pPr>
        <w:numPr>
          <w:ilvl w:val="0"/>
          <w:numId w:val="5"/>
        </w:numPr>
        <w:spacing w:after="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IAIP değer zincirine hasat sonrası depolama tesisleri, soğuk zincir tesisleri, bozulabilir emtia ve gıda maddelerini küçük çiftçilerden </w:t>
      </w:r>
      <w:proofErr w:type="spellStart"/>
      <w:r w:rsidRPr="00C12728">
        <w:rPr>
          <w:rFonts w:ascii="Times New Roman" w:eastAsia="Times New Roman" w:hAnsi="Times New Roman" w:cs="Times New Roman"/>
          <w:sz w:val="24"/>
          <w:szCs w:val="24"/>
        </w:rPr>
        <w:t>IAIP'lere</w:t>
      </w:r>
      <w:proofErr w:type="spellEnd"/>
      <w:r w:rsidRPr="00C12728">
        <w:rPr>
          <w:rFonts w:ascii="Times New Roman" w:eastAsia="Times New Roman" w:hAnsi="Times New Roman" w:cs="Times New Roman"/>
          <w:sz w:val="24"/>
          <w:szCs w:val="24"/>
        </w:rPr>
        <w:t xml:space="preserve"> ve </w:t>
      </w:r>
      <w:proofErr w:type="spellStart"/>
      <w:r w:rsidRPr="00C12728">
        <w:rPr>
          <w:rFonts w:ascii="Times New Roman" w:eastAsia="Times New Roman" w:hAnsi="Times New Roman" w:cs="Times New Roman"/>
          <w:sz w:val="24"/>
          <w:szCs w:val="24"/>
        </w:rPr>
        <w:t>IAIP'lerden</w:t>
      </w:r>
      <w:proofErr w:type="spellEnd"/>
      <w:r w:rsidRPr="00C12728">
        <w:rPr>
          <w:rFonts w:ascii="Times New Roman" w:eastAsia="Times New Roman" w:hAnsi="Times New Roman" w:cs="Times New Roman"/>
          <w:sz w:val="24"/>
          <w:szCs w:val="24"/>
        </w:rPr>
        <w:t xml:space="preserve"> ihracat pazarı için limanlara aktaran mobil koruyucu depolama tesisleri gibi teknolojiler sağlayabilir.</w:t>
      </w:r>
    </w:p>
    <w:p w:rsidR="000E0022" w:rsidRPr="00C12728" w:rsidRDefault="00B03D1B">
      <w:pPr>
        <w:numPr>
          <w:ilvl w:val="0"/>
          <w:numId w:val="5"/>
        </w:numPr>
        <w:spacing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Etiyopya tarımsal işleme sektörüne özel olarak ya da yerel yatırımcılarla ortak olarak yatırım yapabilir. </w:t>
      </w:r>
    </w:p>
    <w:p w:rsidR="000E0022" w:rsidRDefault="000E0022">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077F7E" w:rsidRDefault="00077F7E">
      <w:pPr>
        <w:spacing w:line="276" w:lineRule="auto"/>
        <w:jc w:val="both"/>
        <w:rPr>
          <w:rFonts w:ascii="Times New Roman" w:eastAsia="Times New Roman" w:hAnsi="Times New Roman" w:cs="Times New Roman"/>
          <w:sz w:val="24"/>
          <w:szCs w:val="24"/>
        </w:rPr>
      </w:pPr>
    </w:p>
    <w:p w:rsidR="00077F7E" w:rsidRDefault="00077F7E">
      <w:pPr>
        <w:spacing w:line="276" w:lineRule="auto"/>
        <w:jc w:val="both"/>
        <w:rPr>
          <w:rFonts w:ascii="Times New Roman" w:eastAsia="Times New Roman" w:hAnsi="Times New Roman" w:cs="Times New Roman"/>
          <w:sz w:val="24"/>
          <w:szCs w:val="24"/>
        </w:rPr>
      </w:pPr>
    </w:p>
    <w:p w:rsidR="007F721F" w:rsidRDefault="007F721F">
      <w:pPr>
        <w:spacing w:line="276" w:lineRule="auto"/>
        <w:jc w:val="both"/>
        <w:rPr>
          <w:rFonts w:ascii="Times New Roman" w:eastAsia="Times New Roman" w:hAnsi="Times New Roman" w:cs="Times New Roman"/>
          <w:sz w:val="24"/>
          <w:szCs w:val="24"/>
        </w:rPr>
      </w:pPr>
    </w:p>
    <w:p w:rsidR="007F721F" w:rsidRPr="00C12728" w:rsidRDefault="007F721F">
      <w:pPr>
        <w:spacing w:line="276" w:lineRule="auto"/>
        <w:jc w:val="both"/>
        <w:rPr>
          <w:rFonts w:ascii="Times New Roman" w:eastAsia="Times New Roman" w:hAnsi="Times New Roman" w:cs="Times New Roman"/>
          <w:sz w:val="24"/>
          <w:szCs w:val="24"/>
        </w:rPr>
      </w:pPr>
    </w:p>
    <w:p w:rsidR="000E0022" w:rsidRPr="00557D36" w:rsidRDefault="007F721F" w:rsidP="00557D36">
      <w:pPr>
        <w:pStyle w:val="ListeParagraf"/>
        <w:numPr>
          <w:ilvl w:val="0"/>
          <w:numId w:val="20"/>
        </w:numPr>
        <w:rPr>
          <w:rFonts w:ascii="Times New Roman" w:eastAsia="Times New Roman" w:hAnsi="Times New Roman" w:cs="Times New Roman"/>
          <w:b/>
          <w:sz w:val="24"/>
          <w:szCs w:val="24"/>
        </w:rPr>
      </w:pPr>
      <w:r w:rsidRPr="00557D36">
        <w:rPr>
          <w:rFonts w:ascii="Times New Roman" w:eastAsia="Times New Roman" w:hAnsi="Times New Roman" w:cs="Times New Roman"/>
          <w:b/>
          <w:sz w:val="24"/>
          <w:szCs w:val="24"/>
        </w:rPr>
        <w:t>ETİYOPYA SULAMA POTANSİYELİNİN ANALİZİ</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Afrika'da sulama</w:t>
      </w:r>
      <w:r w:rsidR="00557D36">
        <w:rPr>
          <w:rFonts w:ascii="Times New Roman" w:eastAsia="Times New Roman" w:hAnsi="Times New Roman" w:cs="Times New Roman"/>
          <w:sz w:val="24"/>
          <w:szCs w:val="24"/>
        </w:rPr>
        <w:t>ya açılmış tarım arazilerinin oranı</w:t>
      </w:r>
      <w:r w:rsidRPr="00C12728">
        <w:rPr>
          <w:rFonts w:ascii="Times New Roman" w:eastAsia="Times New Roman" w:hAnsi="Times New Roman" w:cs="Times New Roman"/>
          <w:sz w:val="24"/>
          <w:szCs w:val="24"/>
        </w:rPr>
        <w:t xml:space="preserve"> ülkeden ülkeye önemli ölçüde değişmekle birlikte, genellikle çok düşüktür (%3'ten az). Bu, kısmen birçok ülkedeki dağlık topografyadan ve ayrıca çiftçilerin sulamaya yatırım yapmak için finansmana erişiminin olmamasından ve gelecek vaat eden sulama teknolojilerinin ve yaklaşımlarının ölçeklendirilmesini engelleyen ekonomik ve kurumsal bir ortamın olmamasından kaynaklanmaktadır.</w:t>
      </w:r>
    </w:p>
    <w:p w:rsidR="000E0022" w:rsidRPr="00C12728" w:rsidRDefault="00B96980">
      <w:pPr>
        <w:rPr>
          <w:rFonts w:ascii="Times New Roman" w:eastAsia="Times New Roman" w:hAnsi="Times New Roman" w:cs="Times New Roman"/>
          <w:sz w:val="24"/>
          <w:szCs w:val="24"/>
        </w:rPr>
      </w:pPr>
      <w:hyperlink r:id="rId9">
        <w:r w:rsidR="00B03D1B" w:rsidRPr="00C12728">
          <w:rPr>
            <w:rFonts w:ascii="Times New Roman" w:eastAsia="Times New Roman" w:hAnsi="Times New Roman" w:cs="Times New Roman"/>
            <w:color w:val="1155CC"/>
            <w:sz w:val="24"/>
            <w:szCs w:val="24"/>
            <w:u w:val="single"/>
          </w:rPr>
          <w:t>https://www.iwmi.cgiar.org/about/where-we-work/africa/iwmi-in-east-africa/</w:t>
        </w:r>
      </w:hyperlink>
    </w:p>
    <w:p w:rsidR="000E0022" w:rsidRPr="00C12728" w:rsidRDefault="000E0022">
      <w:pPr>
        <w:rPr>
          <w:rFonts w:ascii="Times New Roman" w:eastAsia="Times New Roman" w:hAnsi="Times New Roman" w:cs="Times New Roman"/>
          <w:sz w:val="24"/>
          <w:szCs w:val="24"/>
        </w:rPr>
      </w:pPr>
    </w:p>
    <w:p w:rsidR="000E0022" w:rsidRPr="00557D36" w:rsidRDefault="00B03D1B" w:rsidP="00557D36">
      <w:pPr>
        <w:pStyle w:val="ListeParagraf"/>
        <w:numPr>
          <w:ilvl w:val="1"/>
          <w:numId w:val="20"/>
        </w:numPr>
        <w:rPr>
          <w:rFonts w:ascii="Times New Roman" w:eastAsia="Times New Roman" w:hAnsi="Times New Roman" w:cs="Times New Roman"/>
          <w:b/>
          <w:sz w:val="24"/>
          <w:szCs w:val="24"/>
        </w:rPr>
      </w:pPr>
      <w:r w:rsidRPr="00557D36">
        <w:rPr>
          <w:rFonts w:ascii="Times New Roman" w:eastAsia="Times New Roman" w:hAnsi="Times New Roman" w:cs="Times New Roman"/>
          <w:b/>
          <w:sz w:val="24"/>
          <w:szCs w:val="24"/>
        </w:rPr>
        <w:t xml:space="preserve"> Etiyopya’da su kaynaklarının </w:t>
      </w:r>
      <w:proofErr w:type="gramStart"/>
      <w:r w:rsidRPr="00557D36">
        <w:rPr>
          <w:rFonts w:ascii="Times New Roman" w:eastAsia="Times New Roman" w:hAnsi="Times New Roman" w:cs="Times New Roman"/>
          <w:b/>
          <w:sz w:val="24"/>
          <w:szCs w:val="24"/>
        </w:rPr>
        <w:t>envanterinin</w:t>
      </w:r>
      <w:proofErr w:type="gramEnd"/>
      <w:r w:rsidRPr="00557D36">
        <w:rPr>
          <w:rFonts w:ascii="Times New Roman" w:eastAsia="Times New Roman" w:hAnsi="Times New Roman" w:cs="Times New Roman"/>
          <w:b/>
          <w:sz w:val="24"/>
          <w:szCs w:val="24"/>
        </w:rPr>
        <w:t xml:space="preserve"> çıkarılması </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Etiyopya, Doğu Afrika'nın "su kulesi "</w:t>
      </w:r>
      <w:proofErr w:type="spellStart"/>
      <w:r w:rsidRPr="00C12728">
        <w:rPr>
          <w:rFonts w:ascii="Times New Roman" w:eastAsia="Times New Roman" w:hAnsi="Times New Roman" w:cs="Times New Roman"/>
          <w:sz w:val="24"/>
          <w:szCs w:val="24"/>
        </w:rPr>
        <w:t>dir</w:t>
      </w:r>
      <w:proofErr w:type="spellEnd"/>
      <w:r w:rsidRPr="00C12728">
        <w:rPr>
          <w:rFonts w:ascii="Times New Roman" w:eastAsia="Times New Roman" w:hAnsi="Times New Roman" w:cs="Times New Roman"/>
          <w:sz w:val="24"/>
          <w:szCs w:val="24"/>
        </w:rPr>
        <w:t xml:space="preserve">. Etiyopya’da, "Beyaz Petrol" veya "Mavi Petrol" olarak adlandırılan çok çeşitli sular bulunmaktadır. </w:t>
      </w:r>
      <w:r w:rsidR="00557D36" w:rsidRPr="00C12728">
        <w:rPr>
          <w:rFonts w:ascii="Times New Roman" w:eastAsia="Times New Roman" w:hAnsi="Times New Roman" w:cs="Times New Roman"/>
          <w:sz w:val="24"/>
          <w:szCs w:val="24"/>
        </w:rPr>
        <w:t>Ülke 12</w:t>
      </w:r>
      <w:r w:rsidRPr="00C12728">
        <w:rPr>
          <w:rFonts w:ascii="Times New Roman" w:eastAsia="Times New Roman" w:hAnsi="Times New Roman" w:cs="Times New Roman"/>
          <w:sz w:val="24"/>
          <w:szCs w:val="24"/>
        </w:rPr>
        <w:t xml:space="preserve"> büyük nehre ve 11 büyük göle sahiptir. Ülkenin maksimum su arzı sadece %44'tür, ülkenin yıllık temiz su kapasitesi 123 mm3'tür ve bunun sadece %3'ü ülkede kalmaktadır. Yüzey kapasitesi 54,4 bm3 ve yeraltı suyu 2,6 bm3'tür. Genel olarak yüzey suyunun %5'inden daha azı kullanılmaktadır. Sulamanın geliştirilmesi için 3.7 milyon hektar arazinin kullanılabileceği tahmin edilmektedir. Su paha biçilmez bir kaynaktır ve sürdürülebilir kalkınma ve geçim kaynakları için gereklidir. Etiyopya su kaynakları açısından büyük bir potansiyele sahiptir, ancak su kaynaklarını doğru veya akıllıca kullanmamıştır. Hane halkı tüketimi ve sürdürülebilir kalkınma hedeflerine ulaşılması, yeterli suya erişim, ekonomik sektörlerin iyileştirilmesine önemli ölçüde katkıda bulunacaktır. Başlıca yönetim sorunları ve zorlukları iklim değişikliği, </w:t>
      </w:r>
      <w:proofErr w:type="spellStart"/>
      <w:r w:rsidRPr="00C12728">
        <w:rPr>
          <w:rFonts w:ascii="Times New Roman" w:eastAsia="Times New Roman" w:hAnsi="Times New Roman" w:cs="Times New Roman"/>
          <w:sz w:val="24"/>
          <w:szCs w:val="24"/>
        </w:rPr>
        <w:t>sınıraşan</w:t>
      </w:r>
      <w:proofErr w:type="spellEnd"/>
      <w:r w:rsidRPr="00C12728">
        <w:rPr>
          <w:rFonts w:ascii="Times New Roman" w:eastAsia="Times New Roman" w:hAnsi="Times New Roman" w:cs="Times New Roman"/>
          <w:sz w:val="24"/>
          <w:szCs w:val="24"/>
        </w:rPr>
        <w:t xml:space="preserve"> su kaynakları çatışmaları, kurumla</w:t>
      </w:r>
      <w:r w:rsidR="00557D36">
        <w:rPr>
          <w:rFonts w:ascii="Times New Roman" w:eastAsia="Times New Roman" w:hAnsi="Times New Roman" w:cs="Times New Roman"/>
          <w:sz w:val="24"/>
          <w:szCs w:val="24"/>
        </w:rPr>
        <w:t xml:space="preserve">rın dezavantajları ve sucul yabancı </w:t>
      </w:r>
      <w:r w:rsidRPr="00C12728">
        <w:rPr>
          <w:rFonts w:ascii="Times New Roman" w:eastAsia="Times New Roman" w:hAnsi="Times New Roman" w:cs="Times New Roman"/>
          <w:sz w:val="24"/>
          <w:szCs w:val="24"/>
        </w:rPr>
        <w:t xml:space="preserve">otlarıdır.  </w:t>
      </w:r>
    </w:p>
    <w:p w:rsidR="000E0022" w:rsidRPr="00C12728" w:rsidRDefault="000E0022">
      <w:pPr>
        <w:spacing w:line="276" w:lineRule="auto"/>
        <w:ind w:firstLine="720"/>
        <w:jc w:val="both"/>
        <w:rPr>
          <w:rFonts w:ascii="Times New Roman" w:eastAsia="Times New Roman" w:hAnsi="Times New Roman" w:cs="Times New Roman"/>
          <w:sz w:val="24"/>
          <w:szCs w:val="24"/>
        </w:rPr>
      </w:pPr>
    </w:p>
    <w:p w:rsidR="000E0022" w:rsidRPr="00C12728" w:rsidRDefault="00B03D1B">
      <w:pPr>
        <w:spacing w:line="276" w:lineRule="auto"/>
        <w:ind w:firstLine="720"/>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Tablo 1: Yüzey Suyu Potansiyel Katkıları</w:t>
      </w:r>
    </w:p>
    <w:tbl>
      <w:tblPr>
        <w:tblStyle w:val="a2"/>
        <w:tblW w:w="8805" w:type="dxa"/>
        <w:tblInd w:w="281" w:type="dxa"/>
        <w:tblLayout w:type="fixed"/>
        <w:tblLook w:val="0000" w:firstRow="0" w:lastRow="0" w:firstColumn="0" w:lastColumn="0" w:noHBand="0" w:noVBand="0"/>
      </w:tblPr>
      <w:tblGrid>
        <w:gridCol w:w="1560"/>
        <w:gridCol w:w="3690"/>
        <w:gridCol w:w="1845"/>
        <w:gridCol w:w="1710"/>
      </w:tblGrid>
      <w:tr w:rsidR="000E0022" w:rsidRPr="00C12728">
        <w:trPr>
          <w:trHeight w:val="553"/>
        </w:trPr>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Akış Yönü</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ight="1022"/>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Havzalar</w:t>
            </w:r>
          </w:p>
        </w:tc>
        <w:tc>
          <w:tcPr>
            <w:tcW w:w="1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Alan Kapsama Payı</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jc w:val="center"/>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Yüzey Suyu Payı</w:t>
            </w:r>
          </w:p>
        </w:tc>
      </w:tr>
      <w:tr w:rsidR="000E0022" w:rsidRPr="00C12728">
        <w:trPr>
          <w:trHeight w:val="367"/>
        </w:trPr>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Batı</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Abbay</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Tekeze</w:t>
            </w:r>
            <w:proofErr w:type="spellEnd"/>
            <w:r w:rsidRPr="00C12728">
              <w:rPr>
                <w:rFonts w:ascii="Times New Roman" w:eastAsia="Times New Roman" w:hAnsi="Times New Roman" w:cs="Times New Roman"/>
                <w:sz w:val="24"/>
                <w:szCs w:val="24"/>
              </w:rPr>
              <w:t>, Baro-</w:t>
            </w:r>
            <w:proofErr w:type="spellStart"/>
            <w:r w:rsidRPr="00C12728">
              <w:rPr>
                <w:rFonts w:ascii="Times New Roman" w:eastAsia="Times New Roman" w:hAnsi="Times New Roman" w:cs="Times New Roman"/>
                <w:sz w:val="24"/>
                <w:szCs w:val="24"/>
              </w:rPr>
              <w:t>Akobo</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and</w:t>
            </w:r>
            <w:proofErr w:type="spellEnd"/>
          </w:p>
          <w:p w:rsidR="000E0022" w:rsidRPr="00C12728" w:rsidRDefault="00B03D1B">
            <w:pPr>
              <w:widowControl w:val="0"/>
              <w:spacing w:after="0" w:line="276" w:lineRule="auto"/>
              <w:ind w:left="107"/>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Mereb</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38.75%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94" w:right="162"/>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69.83%</w:t>
            </w:r>
          </w:p>
        </w:tc>
      </w:tr>
      <w:tr w:rsidR="000E0022" w:rsidRPr="00C12728">
        <w:trPr>
          <w:trHeight w:val="214"/>
        </w:trPr>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Doğu</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Wabi-shebele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and</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Genale-Dawa</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33.34%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4" w:right="163"/>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7.58%</w:t>
            </w:r>
          </w:p>
        </w:tc>
      </w:tr>
      <w:tr w:rsidR="000E0022" w:rsidRPr="00C12728">
        <w:trPr>
          <w:trHeight w:val="197"/>
        </w:trPr>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Güney</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47"/>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Rift</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valley</w:t>
            </w:r>
            <w:proofErr w:type="spellEnd"/>
            <w:r w:rsidRPr="00C12728">
              <w:rPr>
                <w:rFonts w:ascii="Times New Roman" w:eastAsia="Times New Roman" w:hAnsi="Times New Roman" w:cs="Times New Roman"/>
                <w:sz w:val="24"/>
                <w:szCs w:val="24"/>
              </w:rPr>
              <w:t xml:space="preserve"> lake </w:t>
            </w:r>
            <w:proofErr w:type="spellStart"/>
            <w:r w:rsidRPr="00C12728">
              <w:rPr>
                <w:rFonts w:ascii="Times New Roman" w:eastAsia="Times New Roman" w:hAnsi="Times New Roman" w:cs="Times New Roman"/>
                <w:sz w:val="24"/>
                <w:szCs w:val="24"/>
              </w:rPr>
              <w:t>basin</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Omo-Gibe</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5.15%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94" w:right="163"/>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17.94%</w:t>
            </w:r>
          </w:p>
        </w:tc>
      </w:tr>
      <w:tr w:rsidR="000E0022" w:rsidRPr="00C12728">
        <w:trPr>
          <w:trHeight w:val="187"/>
        </w:trPr>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Kuzeydoğu</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Awash</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basin</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9.79%</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4" w:right="163"/>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3.95%</w:t>
            </w:r>
          </w:p>
        </w:tc>
      </w:tr>
      <w:tr w:rsidR="000E0022" w:rsidRPr="00C12728">
        <w:trPr>
          <w:trHeight w:val="232"/>
        </w:trPr>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Akış Yok</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Ogaden</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Dinake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and</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Aysha</w:t>
            </w:r>
            <w:proofErr w:type="spellEnd"/>
          </w:p>
        </w:tc>
        <w:tc>
          <w:tcPr>
            <w:tcW w:w="18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07"/>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12.96%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E0022" w:rsidRPr="00C12728" w:rsidRDefault="00B03D1B">
            <w:pPr>
              <w:widowControl w:val="0"/>
              <w:spacing w:after="0" w:line="276" w:lineRule="auto"/>
              <w:ind w:left="14" w:right="163"/>
              <w:jc w:val="cente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0.69%</w:t>
            </w:r>
          </w:p>
        </w:tc>
      </w:tr>
    </w:tbl>
    <w:p w:rsidR="000E0022" w:rsidRPr="00C12728" w:rsidRDefault="000E0022">
      <w:pPr>
        <w:widowControl w:val="0"/>
        <w:spacing w:after="0" w:line="240" w:lineRule="auto"/>
        <w:rPr>
          <w:rFonts w:ascii="Times New Roman" w:eastAsia="Times New Roman" w:hAnsi="Times New Roman" w:cs="Times New Roman"/>
        </w:rPr>
      </w:pPr>
    </w:p>
    <w:p w:rsidR="000E0022" w:rsidRPr="00C12728" w:rsidRDefault="00B03D1B">
      <w:pPr>
        <w:widowControl w:val="0"/>
        <w:spacing w:after="0" w:line="240" w:lineRule="auto"/>
        <w:rPr>
          <w:rFonts w:ascii="Times New Roman" w:eastAsia="Times New Roman" w:hAnsi="Times New Roman" w:cs="Times New Roman"/>
        </w:rPr>
      </w:pPr>
      <w:r w:rsidRPr="00C12728">
        <w:rPr>
          <w:rFonts w:ascii="Times New Roman" w:eastAsia="Times New Roman" w:hAnsi="Times New Roman" w:cs="Times New Roman"/>
        </w:rPr>
        <w:t xml:space="preserve">     </w:t>
      </w:r>
      <w:proofErr w:type="spellStart"/>
      <w:r w:rsidRPr="00C12728">
        <w:rPr>
          <w:rFonts w:ascii="Times New Roman" w:eastAsia="Times New Roman" w:hAnsi="Times New Roman" w:cs="Times New Roman"/>
        </w:rPr>
        <w:t>Sources</w:t>
      </w:r>
      <w:proofErr w:type="spellEnd"/>
      <w:r w:rsidRPr="00C12728">
        <w:rPr>
          <w:rFonts w:ascii="Times New Roman" w:eastAsia="Times New Roman" w:hAnsi="Times New Roman" w:cs="Times New Roman"/>
        </w:rPr>
        <w:t xml:space="preserve">; </w:t>
      </w:r>
      <w:proofErr w:type="spellStart"/>
      <w:r w:rsidRPr="00C12728">
        <w:rPr>
          <w:rFonts w:ascii="Times New Roman" w:eastAsia="Times New Roman" w:hAnsi="Times New Roman" w:cs="Times New Roman"/>
        </w:rPr>
        <w:t>Surface</w:t>
      </w:r>
      <w:proofErr w:type="spellEnd"/>
      <w:r w:rsidRPr="00C12728">
        <w:rPr>
          <w:rFonts w:ascii="Times New Roman" w:eastAsia="Times New Roman" w:hAnsi="Times New Roman" w:cs="Times New Roman"/>
        </w:rPr>
        <w:t xml:space="preserve"> </w:t>
      </w:r>
      <w:proofErr w:type="spellStart"/>
      <w:r w:rsidRPr="00C12728">
        <w:rPr>
          <w:rFonts w:ascii="Times New Roman" w:eastAsia="Times New Roman" w:hAnsi="Times New Roman" w:cs="Times New Roman"/>
        </w:rPr>
        <w:t>Water</w:t>
      </w:r>
      <w:proofErr w:type="spellEnd"/>
      <w:r w:rsidRPr="00C12728">
        <w:rPr>
          <w:rFonts w:ascii="Times New Roman" w:eastAsia="Times New Roman" w:hAnsi="Times New Roman" w:cs="Times New Roman"/>
        </w:rPr>
        <w:t xml:space="preserve"> </w:t>
      </w:r>
      <w:proofErr w:type="spellStart"/>
      <w:r w:rsidRPr="00C12728">
        <w:rPr>
          <w:rFonts w:ascii="Times New Roman" w:eastAsia="Times New Roman" w:hAnsi="Times New Roman" w:cs="Times New Roman"/>
        </w:rPr>
        <w:t>Geographical</w:t>
      </w:r>
      <w:proofErr w:type="spellEnd"/>
      <w:r w:rsidRPr="00C12728">
        <w:rPr>
          <w:rFonts w:ascii="Times New Roman" w:eastAsia="Times New Roman" w:hAnsi="Times New Roman" w:cs="Times New Roman"/>
        </w:rPr>
        <w:t xml:space="preserve"> </w:t>
      </w:r>
      <w:proofErr w:type="spellStart"/>
      <w:r w:rsidRPr="00C12728">
        <w:rPr>
          <w:rFonts w:ascii="Times New Roman" w:eastAsia="Times New Roman" w:hAnsi="Times New Roman" w:cs="Times New Roman"/>
        </w:rPr>
        <w:t>Heterogeneity</w:t>
      </w:r>
      <w:proofErr w:type="spellEnd"/>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B03D1B" w:rsidP="00077F7E">
      <w:pPr>
        <w:jc w:val="center"/>
        <w:rPr>
          <w:rFonts w:ascii="Times New Roman" w:hAnsi="Times New Roman" w:cs="Times New Roman"/>
        </w:rPr>
      </w:pPr>
      <w:r w:rsidRPr="00C12728">
        <w:rPr>
          <w:rFonts w:ascii="Times New Roman" w:hAnsi="Times New Roman" w:cs="Times New Roman"/>
          <w:noProof/>
        </w:rPr>
        <w:drawing>
          <wp:inline distT="114300" distB="114300" distL="114300" distR="114300">
            <wp:extent cx="4950953" cy="3840163"/>
            <wp:effectExtent l="0" t="0" r="0" b="0"/>
            <wp:docPr id="17135554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950953" cy="3840163"/>
                    </a:xfrm>
                    <a:prstGeom prst="rect">
                      <a:avLst/>
                    </a:prstGeom>
                    <a:ln/>
                  </pic:spPr>
                </pic:pic>
              </a:graphicData>
            </a:graphic>
          </wp:inline>
        </w:drawing>
      </w:r>
    </w:p>
    <w:p w:rsidR="000E0022" w:rsidRPr="00C12728" w:rsidRDefault="00B03D1B">
      <w:pPr>
        <w:pStyle w:val="Balk1"/>
        <w:keepNext w:val="0"/>
        <w:keepLines w:val="0"/>
        <w:shd w:val="clear" w:color="auto" w:fill="FFFFFF"/>
        <w:spacing w:before="0" w:after="0" w:line="312" w:lineRule="auto"/>
        <w:rPr>
          <w:rFonts w:ascii="Times New Roman" w:eastAsia="Times New Roman" w:hAnsi="Times New Roman" w:cs="Times New Roman"/>
          <w:b w:val="0"/>
          <w:color w:val="111111"/>
          <w:sz w:val="24"/>
          <w:szCs w:val="24"/>
        </w:rPr>
      </w:pPr>
      <w:bookmarkStart w:id="1" w:name="_heading=h.u0dsgn9hpzw" w:colFirst="0" w:colLast="0"/>
      <w:bookmarkEnd w:id="1"/>
      <w:r w:rsidRPr="00C12728">
        <w:rPr>
          <w:rFonts w:ascii="Times New Roman" w:eastAsia="Times New Roman" w:hAnsi="Times New Roman" w:cs="Times New Roman"/>
          <w:b w:val="0"/>
          <w:color w:val="111111"/>
          <w:sz w:val="24"/>
          <w:szCs w:val="24"/>
        </w:rPr>
        <w:t xml:space="preserve"> Grafik 1-  Etiyopya'daki başlıca göl ve nehirleri gösteren harita</w:t>
      </w:r>
    </w:p>
    <w:p w:rsidR="000E0022" w:rsidRPr="00C12728" w:rsidRDefault="000E0022">
      <w:pPr>
        <w:rPr>
          <w:rFonts w:ascii="Times New Roman" w:hAnsi="Times New Roman" w:cs="Times New Roman"/>
        </w:rPr>
      </w:pPr>
    </w:p>
    <w:p w:rsidR="000E0022" w:rsidRPr="00C12728" w:rsidRDefault="00B03D1B" w:rsidP="00077F7E">
      <w:pPr>
        <w:jc w:val="center"/>
        <w:rPr>
          <w:rFonts w:ascii="Times New Roman" w:hAnsi="Times New Roman" w:cs="Times New Roman"/>
        </w:rPr>
      </w:pPr>
      <w:r w:rsidRPr="00C12728">
        <w:rPr>
          <w:rFonts w:ascii="Times New Roman" w:hAnsi="Times New Roman" w:cs="Times New Roman"/>
          <w:noProof/>
        </w:rPr>
        <w:drawing>
          <wp:inline distT="114300" distB="114300" distL="114300" distR="114300">
            <wp:extent cx="4286250" cy="3441700"/>
            <wp:effectExtent l="19050" t="19050" r="19050" b="25400"/>
            <wp:docPr id="17135554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286607" cy="3441987"/>
                    </a:xfrm>
                    <a:prstGeom prst="rect">
                      <a:avLst/>
                    </a:prstGeom>
                    <a:ln w="12700">
                      <a:solidFill>
                        <a:schemeClr val="tx1"/>
                      </a:solidFill>
                    </a:ln>
                  </pic:spPr>
                </pic:pic>
              </a:graphicData>
            </a:graphic>
          </wp:inline>
        </w:drawing>
      </w:r>
    </w:p>
    <w:p w:rsidR="000E0022" w:rsidRPr="00C12728" w:rsidRDefault="000E0022">
      <w:pPr>
        <w:rPr>
          <w:rFonts w:ascii="Times New Roman" w:hAnsi="Times New Roman" w:cs="Times New Roman"/>
        </w:rPr>
      </w:pPr>
    </w:p>
    <w:p w:rsidR="000E0022" w:rsidRPr="00C12728" w:rsidRDefault="00B03D1B" w:rsidP="00557D36">
      <w:pPr>
        <w:pStyle w:val="Balk3"/>
        <w:numPr>
          <w:ilvl w:val="1"/>
          <w:numId w:val="20"/>
        </w:numPr>
        <w:spacing w:line="276" w:lineRule="auto"/>
        <w:jc w:val="both"/>
        <w:rPr>
          <w:rFonts w:ascii="Times New Roman" w:eastAsia="Times New Roman" w:hAnsi="Times New Roman" w:cs="Times New Roman"/>
          <w:sz w:val="24"/>
          <w:szCs w:val="24"/>
        </w:rPr>
      </w:pPr>
      <w:bookmarkStart w:id="2" w:name="_heading=h.rfsfrq24lu68" w:colFirst="0" w:colLast="0"/>
      <w:bookmarkEnd w:id="2"/>
      <w:r w:rsidRPr="00C12728">
        <w:rPr>
          <w:rFonts w:ascii="Times New Roman" w:eastAsia="Times New Roman" w:hAnsi="Times New Roman" w:cs="Times New Roman"/>
          <w:sz w:val="24"/>
          <w:szCs w:val="24"/>
        </w:rPr>
        <w:lastRenderedPageBreak/>
        <w:t xml:space="preserve"> Etiyopya Sulama Durumu</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Etiyopya'nın su ve toprak kaynakları muazzam bir potansiyele sahiptir ancak su kaynakları ile ilgili yapılmış sağlıklı bir çalışma bulunmamaktadır. Su kaynaklarının tarımsal sulamada kullanılıp kullanılmayacağı gibi hususlarda oldukça önemlidir. </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Eşit olmayan coğrafi ve zamansal modellere rağmen, </w:t>
      </w:r>
      <w:r w:rsidRPr="00C12728">
        <w:rPr>
          <w:rFonts w:ascii="Times New Roman" w:eastAsia="Times New Roman" w:hAnsi="Times New Roman" w:cs="Times New Roman"/>
          <w:b/>
          <w:sz w:val="24"/>
          <w:szCs w:val="24"/>
          <w:u w:val="single"/>
        </w:rPr>
        <w:t>yıllık 122 milyar metreküp yüzey akışı ve 2,9 milyar metreküp yeraltı suyu ile yüksek bir su kaynağı potansiyeline sahiptir</w:t>
      </w:r>
      <w:r w:rsidRPr="00C12728">
        <w:rPr>
          <w:rFonts w:ascii="Times New Roman" w:eastAsia="Times New Roman" w:hAnsi="Times New Roman" w:cs="Times New Roman"/>
          <w:sz w:val="24"/>
          <w:szCs w:val="24"/>
        </w:rPr>
        <w:t xml:space="preserve">. Öte yandan Etiyopya, muazzam su kaynağı potansiyelinin yalnızca küçük bir kısmını sulu tarım için kullanmaktadır. Etiyopya, çeşitli kaynaklardan elde edilen tutarlı bilgiler olmamasına rağmen muazzam bir sulama potansiyeline sahiptir. Etiyopya, ondan fazla nehir havzası ve 22 doğal ve yapay göl içeren zengin su kaynakları nedeniyle </w:t>
      </w:r>
      <w:r w:rsidRPr="00C12728">
        <w:rPr>
          <w:rFonts w:ascii="Times New Roman" w:eastAsia="Times New Roman" w:hAnsi="Times New Roman" w:cs="Times New Roman"/>
          <w:b/>
          <w:sz w:val="24"/>
          <w:szCs w:val="24"/>
          <w:u w:val="single"/>
        </w:rPr>
        <w:t>Afrika'nın su kulesi olarak bilinmektedir. Ülkede ondan fazla nehir havzası bulunmakta olup, yıllık toplam 122 milyar m3 yüzey suyu akış hacmi ve tahmini 2,6 milyar m3 yeraltı suyu potansiyeli ile kişi başına yılda ortalama 1557,5 m3 su sağlamaktadır</w:t>
      </w:r>
      <w:r w:rsidRPr="00C12728">
        <w:rPr>
          <w:rFonts w:ascii="Times New Roman" w:eastAsia="Times New Roman" w:hAnsi="Times New Roman" w:cs="Times New Roman"/>
          <w:sz w:val="24"/>
          <w:szCs w:val="24"/>
        </w:rPr>
        <w:t>. Bu önemli bir su miktarıdır. Ülkenin en büyük dört nehir havzası olan Abay, Baro-</w:t>
      </w:r>
      <w:proofErr w:type="spellStart"/>
      <w:r w:rsidRPr="00C12728">
        <w:rPr>
          <w:rFonts w:ascii="Times New Roman" w:eastAsia="Times New Roman" w:hAnsi="Times New Roman" w:cs="Times New Roman"/>
          <w:sz w:val="24"/>
          <w:szCs w:val="24"/>
        </w:rPr>
        <w:t>Akobo</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Tekeze</w:t>
      </w:r>
      <w:proofErr w:type="spellEnd"/>
      <w:r w:rsidRPr="00C12728">
        <w:rPr>
          <w:rFonts w:ascii="Times New Roman" w:eastAsia="Times New Roman" w:hAnsi="Times New Roman" w:cs="Times New Roman"/>
          <w:sz w:val="24"/>
          <w:szCs w:val="24"/>
        </w:rPr>
        <w:t xml:space="preserve"> ve </w:t>
      </w:r>
      <w:proofErr w:type="spellStart"/>
      <w:r w:rsidRPr="00C12728">
        <w:rPr>
          <w:rFonts w:ascii="Times New Roman" w:eastAsia="Times New Roman" w:hAnsi="Times New Roman" w:cs="Times New Roman"/>
          <w:sz w:val="24"/>
          <w:szCs w:val="24"/>
        </w:rPr>
        <w:t>Omo-Ghibe</w:t>
      </w:r>
      <w:proofErr w:type="spellEnd"/>
      <w:r w:rsidRPr="00C12728">
        <w:rPr>
          <w:rFonts w:ascii="Times New Roman" w:eastAsia="Times New Roman" w:hAnsi="Times New Roman" w:cs="Times New Roman"/>
          <w:sz w:val="24"/>
          <w:szCs w:val="24"/>
        </w:rPr>
        <w:t xml:space="preserve">, ülkenin su kaynaklarının yüzde 80 ila yüzde 90'ını oluşturmaktadır. </w:t>
      </w:r>
      <w:proofErr w:type="spellStart"/>
      <w:r w:rsidRPr="00C12728">
        <w:rPr>
          <w:rFonts w:ascii="Times New Roman" w:eastAsia="Times New Roman" w:hAnsi="Times New Roman" w:cs="Times New Roman"/>
          <w:sz w:val="24"/>
          <w:szCs w:val="24"/>
        </w:rPr>
        <w:t>Seleshi</w:t>
      </w:r>
      <w:proofErr w:type="spellEnd"/>
      <w:r w:rsidRPr="00C12728">
        <w:rPr>
          <w:rFonts w:ascii="Times New Roman" w:eastAsia="Times New Roman" w:hAnsi="Times New Roman" w:cs="Times New Roman"/>
          <w:sz w:val="24"/>
          <w:szCs w:val="24"/>
        </w:rPr>
        <w:t xml:space="preserve"> (2010) ülkede yaklaşık 5,3 milyon hektar (</w:t>
      </w:r>
      <w:proofErr w:type="spellStart"/>
      <w:r w:rsidRPr="00C12728">
        <w:rPr>
          <w:rFonts w:ascii="Times New Roman" w:eastAsia="Times New Roman" w:hAnsi="Times New Roman" w:cs="Times New Roman"/>
          <w:sz w:val="24"/>
          <w:szCs w:val="24"/>
        </w:rPr>
        <w:t>Mha</w:t>
      </w:r>
      <w:proofErr w:type="spellEnd"/>
      <w:r w:rsidRPr="00C12728">
        <w:rPr>
          <w:rFonts w:ascii="Times New Roman" w:eastAsia="Times New Roman" w:hAnsi="Times New Roman" w:cs="Times New Roman"/>
          <w:sz w:val="24"/>
          <w:szCs w:val="24"/>
        </w:rPr>
        <w:t>) potansiyel olarak sulanabilir arazi olduğunu tahmin etmektedir. Buna rağmen, 241.000 hektarı küçük ölçekli, 315.000 hektarı orta ölçekli ve 84.000 hektarı büyük ölçekli projelerden olmak üzere sadece kabaca 640.000 hektar sulanmaktadır.</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Etiyopya'nın çeşitli bölgelerinde çok sayıda göl, baraj ve rezervuar da bulunabilir. Önemli yatırımlara, halkın katılımına ve hükümetin stratejik desteğine rağmen, sulu tarım makul olmaktan uzaktır. Etiyopya'nın sulama potansiyeli ile karşılaştırıldığında, ülkenin mevcut sulama gelişimi önemsizdir.</w:t>
      </w:r>
    </w:p>
    <w:p w:rsidR="000E0022" w:rsidRPr="00C12728" w:rsidRDefault="00B03D1B">
      <w:pPr>
        <w:spacing w:line="276" w:lineRule="auto"/>
        <w:ind w:firstLine="720"/>
        <w:jc w:val="both"/>
        <w:rPr>
          <w:rFonts w:ascii="Times New Roman" w:eastAsia="Times New Roman" w:hAnsi="Times New Roman" w:cs="Times New Roman"/>
          <w:b/>
          <w:sz w:val="24"/>
          <w:szCs w:val="24"/>
          <w:u w:val="single"/>
        </w:rPr>
      </w:pPr>
      <w:r w:rsidRPr="00C12728">
        <w:rPr>
          <w:rFonts w:ascii="Times New Roman" w:eastAsia="Times New Roman" w:hAnsi="Times New Roman" w:cs="Times New Roman"/>
          <w:sz w:val="24"/>
          <w:szCs w:val="24"/>
        </w:rPr>
        <w:t xml:space="preserve">Etiyopya sulamasını analiz ederken, farklı </w:t>
      </w:r>
      <w:proofErr w:type="gramStart"/>
      <w:r w:rsidRPr="00C12728">
        <w:rPr>
          <w:rFonts w:ascii="Times New Roman" w:eastAsia="Times New Roman" w:hAnsi="Times New Roman" w:cs="Times New Roman"/>
          <w:sz w:val="24"/>
          <w:szCs w:val="24"/>
        </w:rPr>
        <w:t>literatür</w:t>
      </w:r>
      <w:proofErr w:type="gramEnd"/>
      <w:r w:rsidRPr="00C12728">
        <w:rPr>
          <w:rFonts w:ascii="Times New Roman" w:eastAsia="Times New Roman" w:hAnsi="Times New Roman" w:cs="Times New Roman"/>
          <w:sz w:val="24"/>
          <w:szCs w:val="24"/>
        </w:rPr>
        <w:t xml:space="preserve"> türleri sulama potansiyelleri, mevcut sulanan alan vb. olarak değişen miktarlarda sulama suyu kaynaklarını yansıtmaktadır. </w:t>
      </w:r>
      <w:r w:rsidRPr="00C12728">
        <w:rPr>
          <w:rFonts w:ascii="Times New Roman" w:eastAsia="Times New Roman" w:hAnsi="Times New Roman" w:cs="Times New Roman"/>
          <w:b/>
          <w:sz w:val="24"/>
          <w:szCs w:val="24"/>
          <w:u w:val="single"/>
        </w:rPr>
        <w:t xml:space="preserve">Etiyopya'da iyi çalışılmış ve belgelenmiş su ve sulamayla ilgili potansiyellerin sistematik ve güvenilir bir </w:t>
      </w:r>
      <w:proofErr w:type="gramStart"/>
      <w:r w:rsidRPr="00C12728">
        <w:rPr>
          <w:rFonts w:ascii="Times New Roman" w:eastAsia="Times New Roman" w:hAnsi="Times New Roman" w:cs="Times New Roman"/>
          <w:b/>
          <w:sz w:val="24"/>
          <w:szCs w:val="24"/>
          <w:u w:val="single"/>
        </w:rPr>
        <w:t>envanteri</w:t>
      </w:r>
      <w:proofErr w:type="gramEnd"/>
      <w:r w:rsidRPr="00C12728">
        <w:rPr>
          <w:rFonts w:ascii="Times New Roman" w:eastAsia="Times New Roman" w:hAnsi="Times New Roman" w:cs="Times New Roman"/>
          <w:b/>
          <w:sz w:val="24"/>
          <w:szCs w:val="24"/>
          <w:u w:val="single"/>
        </w:rPr>
        <w:t xml:space="preserve"> bulunmamaktadır</w:t>
      </w:r>
      <w:r w:rsidRPr="00C12728">
        <w:rPr>
          <w:rFonts w:ascii="Times New Roman" w:eastAsia="Times New Roman" w:hAnsi="Times New Roman" w:cs="Times New Roman"/>
          <w:sz w:val="24"/>
          <w:szCs w:val="24"/>
        </w:rPr>
        <w:t xml:space="preserve">. </w:t>
      </w:r>
      <w:proofErr w:type="spellStart"/>
      <w:proofErr w:type="gramStart"/>
      <w:r w:rsidRPr="00C12728">
        <w:rPr>
          <w:rFonts w:ascii="Times New Roman" w:eastAsia="Times New Roman" w:hAnsi="Times New Roman" w:cs="Times New Roman"/>
          <w:sz w:val="24"/>
          <w:szCs w:val="24"/>
        </w:rPr>
        <w:t>Ayrıca,mevcut</w:t>
      </w:r>
      <w:proofErr w:type="spellEnd"/>
      <w:proofErr w:type="gramEnd"/>
      <w:r w:rsidRPr="00C12728">
        <w:rPr>
          <w:rFonts w:ascii="Times New Roman" w:eastAsia="Times New Roman" w:hAnsi="Times New Roman" w:cs="Times New Roman"/>
          <w:sz w:val="24"/>
          <w:szCs w:val="24"/>
        </w:rPr>
        <w:t xml:space="preserve"> sulama planlarını tam olarak anlamak için </w:t>
      </w:r>
      <w:r w:rsidRPr="00C12728">
        <w:rPr>
          <w:rFonts w:ascii="Times New Roman" w:eastAsia="Times New Roman" w:hAnsi="Times New Roman" w:cs="Times New Roman"/>
          <w:b/>
          <w:sz w:val="24"/>
          <w:szCs w:val="24"/>
          <w:u w:val="single"/>
        </w:rPr>
        <w:t>gereken veri ve bilgiler tek tip olarak mevcut değildir.</w:t>
      </w:r>
    </w:p>
    <w:p w:rsidR="000E0022" w:rsidRPr="00C12728" w:rsidRDefault="00B03D1B" w:rsidP="004C7E32">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w:t>
      </w:r>
      <w:r w:rsidRPr="00C12728">
        <w:rPr>
          <w:rFonts w:ascii="Times New Roman" w:eastAsia="Times New Roman" w:hAnsi="Times New Roman" w:cs="Times New Roman"/>
          <w:b/>
          <w:sz w:val="24"/>
          <w:szCs w:val="24"/>
          <w:u w:val="single"/>
        </w:rPr>
        <w:t xml:space="preserve">Orta ve büyük ölçekli planlara ilişkin veriler doğru bir şekilde elde edilebilirken, küçük ölçekli sulama gelişimini, özellikle de geleneksel sulama gelişimini ve geleneksel derivasyonlar, su hasadı ve yeraltı suyu geliştirmeyi kullanan özel olarak geliştirilmiş hane </w:t>
      </w:r>
      <w:proofErr w:type="gramStart"/>
      <w:r w:rsidRPr="00C12728">
        <w:rPr>
          <w:rFonts w:ascii="Times New Roman" w:eastAsia="Times New Roman" w:hAnsi="Times New Roman" w:cs="Times New Roman"/>
          <w:b/>
          <w:sz w:val="24"/>
          <w:szCs w:val="24"/>
          <w:u w:val="single"/>
        </w:rPr>
        <w:t>bazlı</w:t>
      </w:r>
      <w:proofErr w:type="gramEnd"/>
      <w:r w:rsidRPr="00C12728">
        <w:rPr>
          <w:rFonts w:ascii="Times New Roman" w:eastAsia="Times New Roman" w:hAnsi="Times New Roman" w:cs="Times New Roman"/>
          <w:b/>
          <w:sz w:val="24"/>
          <w:szCs w:val="24"/>
          <w:u w:val="single"/>
        </w:rPr>
        <w:t xml:space="preserve"> sulama planlarını hesaba katmak zordur</w:t>
      </w:r>
      <w:r w:rsidRPr="00C12728">
        <w:rPr>
          <w:rFonts w:ascii="Times New Roman" w:eastAsia="Times New Roman" w:hAnsi="Times New Roman" w:cs="Times New Roman"/>
          <w:sz w:val="24"/>
          <w:szCs w:val="24"/>
        </w:rPr>
        <w:t xml:space="preserve">. Farklı kaynaklar, sulama potansiyelleri, mevcut sulanan alan ve benzerleri olarak farklı miktarlarda sulama suyu kaynakları bildirmektedir. Bu da Etiyopya'nın sulama suyu kaynağı potansiyelinin tam olarak araştırılmadığı veya belgelenmediği anlamına gelmektedir. </w:t>
      </w:r>
      <w:r w:rsidR="004C7E32">
        <w:rPr>
          <w:rFonts w:ascii="Times New Roman" w:eastAsia="Times New Roman" w:hAnsi="Times New Roman" w:cs="Times New Roman"/>
          <w:sz w:val="24"/>
          <w:szCs w:val="24"/>
        </w:rPr>
        <w:t xml:space="preserve"> </w:t>
      </w:r>
      <w:r w:rsidRPr="00C12728">
        <w:rPr>
          <w:rFonts w:ascii="Times New Roman" w:eastAsia="Times New Roman" w:hAnsi="Times New Roman" w:cs="Times New Roman"/>
          <w:b/>
          <w:sz w:val="24"/>
          <w:szCs w:val="24"/>
          <w:u w:val="single"/>
        </w:rPr>
        <w:t>Araştırmacılar arasında bir fikir birliğine varmak için kapsamlı bir araştırma yapılması gerekmektedir</w:t>
      </w:r>
      <w:r w:rsidRPr="00C12728">
        <w:rPr>
          <w:rFonts w:ascii="Times New Roman" w:eastAsia="Times New Roman" w:hAnsi="Times New Roman" w:cs="Times New Roman"/>
          <w:sz w:val="24"/>
          <w:szCs w:val="24"/>
        </w:rPr>
        <w:t xml:space="preserve">. Birçok bilim </w:t>
      </w:r>
      <w:proofErr w:type="gramStart"/>
      <w:r w:rsidRPr="00C12728">
        <w:rPr>
          <w:rFonts w:ascii="Times New Roman" w:eastAsia="Times New Roman" w:hAnsi="Times New Roman" w:cs="Times New Roman"/>
          <w:sz w:val="24"/>
          <w:szCs w:val="24"/>
        </w:rPr>
        <w:t>adamı , sulamanın</w:t>
      </w:r>
      <w:proofErr w:type="gramEnd"/>
      <w:r w:rsidRPr="00C12728">
        <w:rPr>
          <w:rFonts w:ascii="Times New Roman" w:eastAsia="Times New Roman" w:hAnsi="Times New Roman" w:cs="Times New Roman"/>
          <w:sz w:val="24"/>
          <w:szCs w:val="24"/>
        </w:rPr>
        <w:t xml:space="preserve"> geliştirilmesinin Etiyopya'da genel kalkınmaya yol açan sürdürülebilir ve güvenilir tarımsal kalkınma için bir anahtar olduğunu belirtmiştir. Sulu tarım küçük çiftçiler, orta ve büyük ölçekli çiftçiler tarafından uygulanmaktadır. </w:t>
      </w:r>
    </w:p>
    <w:p w:rsidR="004C7E32" w:rsidRDefault="004C7E32">
      <w:pPr>
        <w:spacing w:line="276" w:lineRule="auto"/>
        <w:jc w:val="both"/>
        <w:rPr>
          <w:rFonts w:ascii="Times New Roman" w:eastAsia="Times New Roman" w:hAnsi="Times New Roman" w:cs="Times New Roman"/>
          <w:b/>
          <w:sz w:val="24"/>
          <w:szCs w:val="24"/>
        </w:rPr>
      </w:pPr>
    </w:p>
    <w:p w:rsidR="000E0022" w:rsidRPr="00C12728" w:rsidRDefault="00B03D1B">
      <w:pPr>
        <w:spacing w:line="276" w:lineRule="auto"/>
        <w:jc w:val="both"/>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Etiyopya Su Kaynakları Bakanlığı'na (</w:t>
      </w:r>
      <w:proofErr w:type="spellStart"/>
      <w:r w:rsidRPr="00C12728">
        <w:rPr>
          <w:rFonts w:ascii="Times New Roman" w:eastAsia="Times New Roman" w:hAnsi="Times New Roman" w:cs="Times New Roman"/>
          <w:b/>
          <w:sz w:val="24"/>
          <w:szCs w:val="24"/>
        </w:rPr>
        <w:t>MoWR</w:t>
      </w:r>
      <w:proofErr w:type="spellEnd"/>
      <w:r w:rsidRPr="00C12728">
        <w:rPr>
          <w:rFonts w:ascii="Times New Roman" w:eastAsia="Times New Roman" w:hAnsi="Times New Roman" w:cs="Times New Roman"/>
          <w:b/>
          <w:sz w:val="24"/>
          <w:szCs w:val="24"/>
        </w:rPr>
        <w:t xml:space="preserve">, 2002) göre, </w:t>
      </w:r>
    </w:p>
    <w:p w:rsidR="000E0022" w:rsidRPr="00C12728" w:rsidRDefault="00B03D1B">
      <w:pPr>
        <w:spacing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Etiyopya'daki sulama gelişimi, komuta alanının büyüklüğüne göre üç tipte </w:t>
      </w:r>
      <w:proofErr w:type="gramStart"/>
      <w:r w:rsidRPr="00C12728">
        <w:rPr>
          <w:rFonts w:ascii="Times New Roman" w:eastAsia="Times New Roman" w:hAnsi="Times New Roman" w:cs="Times New Roman"/>
          <w:sz w:val="24"/>
          <w:szCs w:val="24"/>
        </w:rPr>
        <w:t>sınıflandırılmaktadır .</w:t>
      </w:r>
      <w:proofErr w:type="gramEnd"/>
      <w:r w:rsidRPr="00C12728">
        <w:rPr>
          <w:rFonts w:ascii="Times New Roman" w:eastAsia="Times New Roman" w:hAnsi="Times New Roman" w:cs="Times New Roman"/>
          <w:sz w:val="24"/>
          <w:szCs w:val="24"/>
        </w:rPr>
        <w:t xml:space="preserve"> </w:t>
      </w:r>
    </w:p>
    <w:p w:rsidR="000E0022" w:rsidRPr="00C12728" w:rsidRDefault="00B03D1B">
      <w:pPr>
        <w:numPr>
          <w:ilvl w:val="0"/>
          <w:numId w:val="10"/>
        </w:numPr>
        <w:spacing w:after="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lastRenderedPageBreak/>
        <w:t xml:space="preserve">Küçük ölçekli sulama sistemleri (&lt;200 hektar (ha)), </w:t>
      </w:r>
    </w:p>
    <w:p w:rsidR="000E0022" w:rsidRPr="00C12728" w:rsidRDefault="00B03D1B">
      <w:pPr>
        <w:numPr>
          <w:ilvl w:val="0"/>
          <w:numId w:val="10"/>
        </w:numPr>
        <w:spacing w:after="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Orta ölçekli sulama sistemleri (200-3.000 ha),</w:t>
      </w:r>
    </w:p>
    <w:p w:rsidR="004C7E32" w:rsidRDefault="00B03D1B" w:rsidP="004C7E32">
      <w:pPr>
        <w:numPr>
          <w:ilvl w:val="0"/>
          <w:numId w:val="10"/>
        </w:numPr>
        <w:spacing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Büyük ölçekli sulama sistemleri (&gt;3.000 ha). </w:t>
      </w:r>
    </w:p>
    <w:p w:rsidR="000E0022" w:rsidRPr="004C7E32" w:rsidRDefault="00B03D1B" w:rsidP="004C7E32">
      <w:pPr>
        <w:spacing w:line="276" w:lineRule="auto"/>
        <w:ind w:left="360"/>
        <w:jc w:val="both"/>
        <w:rPr>
          <w:rFonts w:ascii="Times New Roman" w:eastAsia="Times New Roman" w:hAnsi="Times New Roman" w:cs="Times New Roman"/>
          <w:sz w:val="24"/>
          <w:szCs w:val="24"/>
        </w:rPr>
      </w:pPr>
      <w:r w:rsidRPr="004C7E32">
        <w:rPr>
          <w:rFonts w:ascii="Times New Roman" w:eastAsia="Times New Roman" w:hAnsi="Times New Roman" w:cs="Times New Roman"/>
          <w:sz w:val="24"/>
          <w:szCs w:val="24"/>
        </w:rPr>
        <w:t xml:space="preserve">Bu sulama sınıflandırma sistemi Etiyopya'da en yaygın olanıdır. Buna göre, </w:t>
      </w:r>
      <w:r w:rsidRPr="004C7E32">
        <w:rPr>
          <w:rFonts w:ascii="Times New Roman" w:eastAsia="Times New Roman" w:hAnsi="Times New Roman" w:cs="Times New Roman"/>
          <w:b/>
          <w:sz w:val="24"/>
          <w:szCs w:val="24"/>
          <w:u w:val="single"/>
        </w:rPr>
        <w:t>önerilen sulama gelişiminin %46'sı küçük ölçekli sulama kategorisindedir.</w:t>
      </w:r>
    </w:p>
    <w:p w:rsidR="000E0022" w:rsidRPr="00C12728" w:rsidRDefault="00B03D1B">
      <w:pPr>
        <w:spacing w:line="276" w:lineRule="auto"/>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 xml:space="preserve"> Su sektöründe yer alan kurumlar</w:t>
      </w:r>
    </w:p>
    <w:p w:rsidR="000E0022" w:rsidRPr="00C12728" w:rsidRDefault="00B03D1B" w:rsidP="004C7E32">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Sektördeki lider kurum Su Kaynakları Geliştirme Bürosu, </w:t>
      </w:r>
      <w:proofErr w:type="spellStart"/>
      <w:r w:rsidRPr="00C12728">
        <w:rPr>
          <w:rFonts w:ascii="Times New Roman" w:eastAsia="Times New Roman" w:hAnsi="Times New Roman" w:cs="Times New Roman"/>
          <w:sz w:val="24"/>
          <w:szCs w:val="24"/>
        </w:rPr>
        <w:t>BWRD'dir</w:t>
      </w:r>
      <w:proofErr w:type="spellEnd"/>
      <w:r w:rsidRPr="00C12728">
        <w:rPr>
          <w:rFonts w:ascii="Times New Roman" w:eastAsia="Times New Roman" w:hAnsi="Times New Roman" w:cs="Times New Roman"/>
          <w:sz w:val="24"/>
          <w:szCs w:val="24"/>
        </w:rPr>
        <w:t>. Su kaynakları projelerinin planlanması ve uygulanmasından sorumlu bölgesel devlet kurumudur. Aynı zamanda STK'lar ve diğer aktörler tarafından uygulanan projelerin koordinasyonu ve değerlendirilmesinden de sorumludur.</w:t>
      </w:r>
      <w:r w:rsidR="004C7E32">
        <w:rPr>
          <w:rFonts w:ascii="Times New Roman" w:eastAsia="Times New Roman" w:hAnsi="Times New Roman" w:cs="Times New Roman"/>
          <w:sz w:val="24"/>
          <w:szCs w:val="24"/>
        </w:rPr>
        <w:t xml:space="preserve"> </w:t>
      </w:r>
      <w:r w:rsidRPr="00C12728">
        <w:rPr>
          <w:rFonts w:ascii="Times New Roman" w:eastAsia="Times New Roman" w:hAnsi="Times New Roman" w:cs="Times New Roman"/>
          <w:sz w:val="24"/>
          <w:szCs w:val="24"/>
        </w:rPr>
        <w:t xml:space="preserve">Su projelerinin geliştirilmesinde yer alan çeşitli kurumlar ve STK'lar vardır. STK'lar ya uluslararası ya da yereldir. </w:t>
      </w:r>
    </w:p>
    <w:p w:rsidR="000E0022" w:rsidRPr="00C12728" w:rsidRDefault="00B03D1B">
      <w:pPr>
        <w:numPr>
          <w:ilvl w:val="0"/>
          <w:numId w:val="12"/>
        </w:numPr>
        <w:spacing w:after="0" w:line="276" w:lineRule="auto"/>
        <w:jc w:val="both"/>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Save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the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Children</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Fund</w:t>
      </w:r>
      <w:proofErr w:type="spellEnd"/>
      <w:r w:rsidRPr="00C12728">
        <w:rPr>
          <w:rFonts w:ascii="Times New Roman" w:eastAsia="Times New Roman" w:hAnsi="Times New Roman" w:cs="Times New Roman"/>
          <w:sz w:val="24"/>
          <w:szCs w:val="24"/>
        </w:rPr>
        <w:t xml:space="preserve"> - UK, </w:t>
      </w:r>
    </w:p>
    <w:p w:rsidR="000E0022" w:rsidRPr="00C12728" w:rsidRDefault="00B03D1B">
      <w:pPr>
        <w:numPr>
          <w:ilvl w:val="0"/>
          <w:numId w:val="12"/>
        </w:numPr>
        <w:spacing w:after="0" w:line="276" w:lineRule="auto"/>
        <w:jc w:val="both"/>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Oxfam</w:t>
      </w:r>
      <w:proofErr w:type="spellEnd"/>
      <w:r w:rsidRPr="00C12728">
        <w:rPr>
          <w:rFonts w:ascii="Times New Roman" w:eastAsia="Times New Roman" w:hAnsi="Times New Roman" w:cs="Times New Roman"/>
          <w:sz w:val="24"/>
          <w:szCs w:val="24"/>
        </w:rPr>
        <w:t xml:space="preserve">-UK, </w:t>
      </w:r>
    </w:p>
    <w:p w:rsidR="000E0022" w:rsidRPr="00C12728" w:rsidRDefault="00B03D1B">
      <w:pPr>
        <w:numPr>
          <w:ilvl w:val="0"/>
          <w:numId w:val="12"/>
        </w:numPr>
        <w:spacing w:after="0" w:line="276" w:lineRule="auto"/>
        <w:jc w:val="both"/>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Ogaden</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Welfare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Society</w:t>
      </w:r>
      <w:proofErr w:type="spellEnd"/>
      <w:r w:rsidRPr="00C12728">
        <w:rPr>
          <w:rFonts w:ascii="Times New Roman" w:eastAsia="Times New Roman" w:hAnsi="Times New Roman" w:cs="Times New Roman"/>
          <w:sz w:val="24"/>
          <w:szCs w:val="24"/>
        </w:rPr>
        <w:t xml:space="preserve">, </w:t>
      </w:r>
    </w:p>
    <w:p w:rsidR="000E0022" w:rsidRPr="00C12728" w:rsidRDefault="00B03D1B">
      <w:pPr>
        <w:numPr>
          <w:ilvl w:val="0"/>
          <w:numId w:val="12"/>
        </w:numPr>
        <w:spacing w:after="0" w:line="276" w:lineRule="auto"/>
        <w:jc w:val="both"/>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Alnejah</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Welfare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Society</w:t>
      </w:r>
      <w:proofErr w:type="spellEnd"/>
      <w:r w:rsidRPr="00C12728">
        <w:rPr>
          <w:rFonts w:ascii="Times New Roman" w:eastAsia="Times New Roman" w:hAnsi="Times New Roman" w:cs="Times New Roman"/>
          <w:sz w:val="24"/>
          <w:szCs w:val="24"/>
        </w:rPr>
        <w:t xml:space="preserve">, </w:t>
      </w:r>
    </w:p>
    <w:p w:rsidR="000E0022" w:rsidRPr="00C12728" w:rsidRDefault="00B03D1B">
      <w:pPr>
        <w:numPr>
          <w:ilvl w:val="0"/>
          <w:numId w:val="12"/>
        </w:numPr>
        <w:spacing w:after="0" w:line="276" w:lineRule="auto"/>
        <w:jc w:val="both"/>
        <w:rPr>
          <w:rFonts w:ascii="Times New Roman" w:eastAsia="Times New Roman" w:hAnsi="Times New Roman" w:cs="Times New Roman"/>
          <w:sz w:val="24"/>
          <w:szCs w:val="24"/>
        </w:rPr>
      </w:pPr>
      <w:proofErr w:type="spellStart"/>
      <w:r w:rsidRPr="00C12728">
        <w:rPr>
          <w:rFonts w:ascii="Times New Roman" w:eastAsia="Times New Roman" w:hAnsi="Times New Roman" w:cs="Times New Roman"/>
          <w:sz w:val="24"/>
          <w:szCs w:val="24"/>
        </w:rPr>
        <w:t>Medecine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Sans</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Frontiers</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Belgium</w:t>
      </w:r>
      <w:proofErr w:type="spellEnd"/>
      <w:r w:rsidRPr="00C12728">
        <w:rPr>
          <w:rFonts w:ascii="Times New Roman" w:eastAsia="Times New Roman" w:hAnsi="Times New Roman" w:cs="Times New Roman"/>
          <w:sz w:val="24"/>
          <w:szCs w:val="24"/>
        </w:rPr>
        <w:t>,</w:t>
      </w:r>
    </w:p>
    <w:p w:rsidR="000E0022" w:rsidRPr="00C12728" w:rsidRDefault="00B03D1B">
      <w:pPr>
        <w:numPr>
          <w:ilvl w:val="0"/>
          <w:numId w:val="12"/>
        </w:numPr>
        <w:spacing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Hope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For</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The</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Horn</w:t>
      </w:r>
      <w:proofErr w:type="spellEnd"/>
      <w:r w:rsidRPr="00C12728">
        <w:rPr>
          <w:rFonts w:ascii="Times New Roman" w:eastAsia="Times New Roman" w:hAnsi="Times New Roman" w:cs="Times New Roman"/>
          <w:sz w:val="24"/>
          <w:szCs w:val="24"/>
        </w:rPr>
        <w:t xml:space="preserve"> ve </w:t>
      </w:r>
      <w:proofErr w:type="spellStart"/>
      <w:r w:rsidRPr="00C12728">
        <w:rPr>
          <w:rFonts w:ascii="Times New Roman" w:eastAsia="Times New Roman" w:hAnsi="Times New Roman" w:cs="Times New Roman"/>
          <w:sz w:val="24"/>
          <w:szCs w:val="24"/>
        </w:rPr>
        <w:t>Lutheran</w:t>
      </w:r>
      <w:proofErr w:type="spellEnd"/>
      <w:r w:rsidRPr="00C12728">
        <w:rPr>
          <w:rFonts w:ascii="Times New Roman" w:eastAsia="Times New Roman" w:hAnsi="Times New Roman" w:cs="Times New Roman"/>
          <w:sz w:val="24"/>
          <w:szCs w:val="24"/>
        </w:rPr>
        <w:t xml:space="preserve"> World </w:t>
      </w:r>
      <w:proofErr w:type="spellStart"/>
      <w:r w:rsidRPr="00C12728">
        <w:rPr>
          <w:rFonts w:ascii="Times New Roman" w:eastAsia="Times New Roman" w:hAnsi="Times New Roman" w:cs="Times New Roman"/>
          <w:sz w:val="24"/>
          <w:szCs w:val="24"/>
        </w:rPr>
        <w:t>Federation</w:t>
      </w:r>
      <w:proofErr w:type="spellEnd"/>
      <w:r w:rsidRPr="00C12728">
        <w:rPr>
          <w:rFonts w:ascii="Times New Roman" w:eastAsia="Times New Roman" w:hAnsi="Times New Roman" w:cs="Times New Roman"/>
          <w:sz w:val="24"/>
          <w:szCs w:val="24"/>
        </w:rPr>
        <w:t xml:space="preserve"> bölgedeki en iyi bilinen kuruluşlar arasındadır. </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Ayrıca bölgedeki yaklaşık 170.000 Somalili mülteciye bakım ve onarım sağlayan Birleşmiş Milletler Mülteciler Yüksek Komiserliği (UNHCR) ve beşinci ülke programı aracılığıyla su sektörüne destek sağlayan Birleşmiş Milletler Kalkınma Programı da bölgede oldukça aktiftir. Büyük ölçüde Dünya Bankası tarafından finanse edilen yeni bir devlet kuruluşu olan </w:t>
      </w:r>
      <w:r w:rsidRPr="00C12728">
        <w:rPr>
          <w:rFonts w:ascii="Times New Roman" w:eastAsia="Times New Roman" w:hAnsi="Times New Roman" w:cs="Times New Roman"/>
          <w:b/>
          <w:sz w:val="24"/>
          <w:szCs w:val="24"/>
          <w:u w:val="single"/>
        </w:rPr>
        <w:t>Etiyopya Sosyal Rehabilitasyon ve Kalkınma Fonu</w:t>
      </w:r>
      <w:r w:rsidRPr="00C12728">
        <w:rPr>
          <w:rFonts w:ascii="Times New Roman" w:eastAsia="Times New Roman" w:hAnsi="Times New Roman" w:cs="Times New Roman"/>
          <w:sz w:val="24"/>
          <w:szCs w:val="24"/>
        </w:rPr>
        <w:t>'nun, toplum temelli su geliştirme planlarının finansmanı yoluyla gelecekte önemli bir katalizör rolü oynaması beklenmektedir.</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UNHCR, mülteci kamplarının içinde ve çevresinde ve geri dönenlerin yeniden </w:t>
      </w:r>
      <w:proofErr w:type="gramStart"/>
      <w:r w:rsidRPr="00C12728">
        <w:rPr>
          <w:rFonts w:ascii="Times New Roman" w:eastAsia="Times New Roman" w:hAnsi="Times New Roman" w:cs="Times New Roman"/>
          <w:sz w:val="24"/>
          <w:szCs w:val="24"/>
        </w:rPr>
        <w:t>entegrasyon</w:t>
      </w:r>
      <w:proofErr w:type="gramEnd"/>
      <w:r w:rsidRPr="00C12728">
        <w:rPr>
          <w:rFonts w:ascii="Times New Roman" w:eastAsia="Times New Roman" w:hAnsi="Times New Roman" w:cs="Times New Roman"/>
          <w:sz w:val="24"/>
          <w:szCs w:val="24"/>
        </w:rPr>
        <w:t xml:space="preserve"> alanlarında su planlarının geliştirilmesinde yaygın olarak yer almaktadır. UNHCR, Somalili mültecilerin ilk büyük akınının gerçekleştiği 1988 yılından bu yana bölgede faaliyet göstermektedir. UNHCR, kendi su tesislerinin geliştirilmesi/</w:t>
      </w:r>
      <w:proofErr w:type="gramStart"/>
      <w:r w:rsidRPr="00C12728">
        <w:rPr>
          <w:rFonts w:ascii="Times New Roman" w:eastAsia="Times New Roman" w:hAnsi="Times New Roman" w:cs="Times New Roman"/>
          <w:sz w:val="24"/>
          <w:szCs w:val="24"/>
        </w:rPr>
        <w:t>rehabilitasyonunun</w:t>
      </w:r>
      <w:proofErr w:type="gramEnd"/>
      <w:r w:rsidRPr="00C12728">
        <w:rPr>
          <w:rFonts w:ascii="Times New Roman" w:eastAsia="Times New Roman" w:hAnsi="Times New Roman" w:cs="Times New Roman"/>
          <w:sz w:val="24"/>
          <w:szCs w:val="24"/>
        </w:rPr>
        <w:t xml:space="preserve"> yanı sıra 1994 yılından bu yana BWRD ile ortak olarak da çalışmaktadır. UNHCR ve </w:t>
      </w:r>
      <w:proofErr w:type="spellStart"/>
      <w:r w:rsidRPr="00C12728">
        <w:rPr>
          <w:rFonts w:ascii="Times New Roman" w:eastAsia="Times New Roman" w:hAnsi="Times New Roman" w:cs="Times New Roman"/>
          <w:sz w:val="24"/>
          <w:szCs w:val="24"/>
        </w:rPr>
        <w:t>BWRD'nin</w:t>
      </w:r>
      <w:proofErr w:type="spellEnd"/>
      <w:r w:rsidRPr="00C12728">
        <w:rPr>
          <w:rFonts w:ascii="Times New Roman" w:eastAsia="Times New Roman" w:hAnsi="Times New Roman" w:cs="Times New Roman"/>
          <w:sz w:val="24"/>
          <w:szCs w:val="24"/>
        </w:rPr>
        <w:t xml:space="preserve"> ortaklığı temel olarak sondaj kuyusu rehabilitasyonu, </w:t>
      </w:r>
      <w:proofErr w:type="gramStart"/>
      <w:r w:rsidRPr="00C12728">
        <w:rPr>
          <w:rFonts w:ascii="Times New Roman" w:eastAsia="Times New Roman" w:hAnsi="Times New Roman" w:cs="Times New Roman"/>
          <w:sz w:val="24"/>
          <w:szCs w:val="24"/>
        </w:rPr>
        <w:t>ekipman</w:t>
      </w:r>
      <w:proofErr w:type="gramEnd"/>
      <w:r w:rsidRPr="00C12728">
        <w:rPr>
          <w:rFonts w:ascii="Times New Roman" w:eastAsia="Times New Roman" w:hAnsi="Times New Roman" w:cs="Times New Roman"/>
          <w:sz w:val="24"/>
          <w:szCs w:val="24"/>
        </w:rPr>
        <w:t xml:space="preserve"> bakımı, şemaların bakımı/yükseltilmesi vb. alanlarındadır. Mülteciler ülkelerine geri döndüklerinde BWRD nihai olarak şemaları yöneteceğinden, UNHCR </w:t>
      </w:r>
      <w:proofErr w:type="spellStart"/>
      <w:r w:rsidRPr="00C12728">
        <w:rPr>
          <w:rFonts w:ascii="Times New Roman" w:eastAsia="Times New Roman" w:hAnsi="Times New Roman" w:cs="Times New Roman"/>
          <w:sz w:val="24"/>
          <w:szCs w:val="24"/>
        </w:rPr>
        <w:t>BWRD'yi</w:t>
      </w:r>
      <w:proofErr w:type="spellEnd"/>
      <w:r w:rsidRPr="00C12728">
        <w:rPr>
          <w:rFonts w:ascii="Times New Roman" w:eastAsia="Times New Roman" w:hAnsi="Times New Roman" w:cs="Times New Roman"/>
          <w:sz w:val="24"/>
          <w:szCs w:val="24"/>
        </w:rPr>
        <w:t xml:space="preserve"> çoğu şemanın bakımına </w:t>
      </w:r>
      <w:proofErr w:type="gramStart"/>
      <w:r w:rsidRPr="00C12728">
        <w:rPr>
          <w:rFonts w:ascii="Times New Roman" w:eastAsia="Times New Roman" w:hAnsi="Times New Roman" w:cs="Times New Roman"/>
          <w:sz w:val="24"/>
          <w:szCs w:val="24"/>
        </w:rPr>
        <w:t>dahil</w:t>
      </w:r>
      <w:proofErr w:type="gramEnd"/>
      <w:r w:rsidRPr="00C12728">
        <w:rPr>
          <w:rFonts w:ascii="Times New Roman" w:eastAsia="Times New Roman" w:hAnsi="Times New Roman" w:cs="Times New Roman"/>
          <w:sz w:val="24"/>
          <w:szCs w:val="24"/>
        </w:rPr>
        <w:t xml:space="preserve"> etmekte ve ofis ekipmanı sağlanması ve personelin eğitimi açısından kapasitesini geliştirmesine yardımcı olmaktadır.</w:t>
      </w:r>
    </w:p>
    <w:p w:rsidR="000E0022" w:rsidRPr="00C12728" w:rsidRDefault="00B03D1B">
      <w:pPr>
        <w:spacing w:line="276" w:lineRule="auto"/>
        <w:ind w:firstLine="72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Başlangıçta mülteci kamplarındaki tanker ve su noktalarının rehabilitasyonuyla ilgilenen </w:t>
      </w:r>
      <w:proofErr w:type="spellStart"/>
      <w:r w:rsidRPr="00C12728">
        <w:rPr>
          <w:rFonts w:ascii="Times New Roman" w:eastAsia="Times New Roman" w:hAnsi="Times New Roman" w:cs="Times New Roman"/>
          <w:sz w:val="24"/>
          <w:szCs w:val="24"/>
        </w:rPr>
        <w:t>Oxfam</w:t>
      </w:r>
      <w:proofErr w:type="spellEnd"/>
      <w:r w:rsidRPr="00C12728">
        <w:rPr>
          <w:rFonts w:ascii="Times New Roman" w:eastAsia="Times New Roman" w:hAnsi="Times New Roman" w:cs="Times New Roman"/>
          <w:sz w:val="24"/>
          <w:szCs w:val="24"/>
        </w:rPr>
        <w:t xml:space="preserve">-UK, 1993-1996 yılları arasında mülteci kampları ve geri dönenlerin yaşadığı bölgelerdeki sığ kuyuların, </w:t>
      </w:r>
      <w:proofErr w:type="spellStart"/>
      <w:r w:rsidRPr="00C12728">
        <w:rPr>
          <w:rFonts w:ascii="Times New Roman" w:eastAsia="Times New Roman" w:hAnsi="Times New Roman" w:cs="Times New Roman"/>
          <w:sz w:val="24"/>
          <w:szCs w:val="24"/>
        </w:rPr>
        <w:t>birkaların</w:t>
      </w:r>
      <w:proofErr w:type="spellEnd"/>
      <w:r w:rsidRPr="00C12728">
        <w:rPr>
          <w:rFonts w:ascii="Times New Roman" w:eastAsia="Times New Roman" w:hAnsi="Times New Roman" w:cs="Times New Roman"/>
          <w:sz w:val="24"/>
          <w:szCs w:val="24"/>
        </w:rPr>
        <w:t xml:space="preserve"> (çimento kaplı sarnıçlar) ve göletlerin rehabilitasyonuna da </w:t>
      </w:r>
      <w:proofErr w:type="gramStart"/>
      <w:r w:rsidRPr="00C12728">
        <w:rPr>
          <w:rFonts w:ascii="Times New Roman" w:eastAsia="Times New Roman" w:hAnsi="Times New Roman" w:cs="Times New Roman"/>
          <w:sz w:val="24"/>
          <w:szCs w:val="24"/>
        </w:rPr>
        <w:t>dahil</w:t>
      </w:r>
      <w:proofErr w:type="gramEnd"/>
      <w:r w:rsidRPr="00C12728">
        <w:rPr>
          <w:rFonts w:ascii="Times New Roman" w:eastAsia="Times New Roman" w:hAnsi="Times New Roman" w:cs="Times New Roman"/>
          <w:sz w:val="24"/>
          <w:szCs w:val="24"/>
        </w:rPr>
        <w:t xml:space="preserve"> olmuştur. </w:t>
      </w:r>
      <w:proofErr w:type="spellStart"/>
      <w:r w:rsidRPr="00C12728">
        <w:rPr>
          <w:rFonts w:ascii="Times New Roman" w:eastAsia="Times New Roman" w:hAnsi="Times New Roman" w:cs="Times New Roman"/>
          <w:sz w:val="24"/>
          <w:szCs w:val="24"/>
        </w:rPr>
        <w:t>Oxfam</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Shinile</w:t>
      </w:r>
      <w:proofErr w:type="spellEnd"/>
      <w:r w:rsidRPr="00C12728">
        <w:rPr>
          <w:rFonts w:ascii="Times New Roman" w:eastAsia="Times New Roman" w:hAnsi="Times New Roman" w:cs="Times New Roman"/>
          <w:sz w:val="24"/>
          <w:szCs w:val="24"/>
        </w:rPr>
        <w:t xml:space="preserve"> ve </w:t>
      </w:r>
      <w:proofErr w:type="spellStart"/>
      <w:r w:rsidRPr="00C12728">
        <w:rPr>
          <w:rFonts w:ascii="Times New Roman" w:eastAsia="Times New Roman" w:hAnsi="Times New Roman" w:cs="Times New Roman"/>
          <w:sz w:val="24"/>
          <w:szCs w:val="24"/>
        </w:rPr>
        <w:t>Jigjiga</w:t>
      </w:r>
      <w:proofErr w:type="spellEnd"/>
      <w:r w:rsidRPr="00C12728">
        <w:rPr>
          <w:rFonts w:ascii="Times New Roman" w:eastAsia="Times New Roman" w:hAnsi="Times New Roman" w:cs="Times New Roman"/>
          <w:sz w:val="24"/>
          <w:szCs w:val="24"/>
        </w:rPr>
        <w:t xml:space="preserve"> bölgelerindeki 1997-2000 </w:t>
      </w:r>
      <w:proofErr w:type="gramStart"/>
      <w:r w:rsidRPr="00C12728">
        <w:rPr>
          <w:rFonts w:ascii="Times New Roman" w:eastAsia="Times New Roman" w:hAnsi="Times New Roman" w:cs="Times New Roman"/>
          <w:sz w:val="24"/>
          <w:szCs w:val="24"/>
        </w:rPr>
        <w:t>entegre</w:t>
      </w:r>
      <w:proofErr w:type="gramEnd"/>
      <w:r w:rsidRPr="00C12728">
        <w:rPr>
          <w:rFonts w:ascii="Times New Roman" w:eastAsia="Times New Roman" w:hAnsi="Times New Roman" w:cs="Times New Roman"/>
          <w:sz w:val="24"/>
          <w:szCs w:val="24"/>
        </w:rPr>
        <w:t xml:space="preserve"> kalkınma programında su noktalarının rehabilitasyonu, çevrenin korunması (yeniden ağaçlandırma), yakıt tasarrufu, geleneksel doğum görevlilerinin eğitimi ve Afet Önleme ve Hazırlık Bürosunun kapasitesinin geliştirilmesi konularında çalışmaktadır.</w:t>
      </w:r>
    </w:p>
    <w:p w:rsidR="000E0022" w:rsidRDefault="00B03D1B">
      <w:pPr>
        <w:spacing w:line="276" w:lineRule="auto"/>
        <w:ind w:firstLine="720"/>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lastRenderedPageBreak/>
        <w:t xml:space="preserve">Gıda güvenliği programının yanı sıra SCF-UK, 1994 yılından bu yana </w:t>
      </w:r>
      <w:proofErr w:type="spellStart"/>
      <w:r w:rsidRPr="00C12728">
        <w:rPr>
          <w:rFonts w:ascii="Times New Roman" w:eastAsia="Times New Roman" w:hAnsi="Times New Roman" w:cs="Times New Roman"/>
          <w:sz w:val="24"/>
          <w:szCs w:val="24"/>
        </w:rPr>
        <w:t>Teferiber</w:t>
      </w:r>
      <w:proofErr w:type="spellEnd"/>
      <w:r w:rsidRPr="00C12728">
        <w:rPr>
          <w:rFonts w:ascii="Times New Roman" w:eastAsia="Times New Roman" w:hAnsi="Times New Roman" w:cs="Times New Roman"/>
          <w:sz w:val="24"/>
          <w:szCs w:val="24"/>
        </w:rPr>
        <w:t xml:space="preserve"> ve </w:t>
      </w:r>
      <w:proofErr w:type="spellStart"/>
      <w:r w:rsidRPr="00C12728">
        <w:rPr>
          <w:rFonts w:ascii="Times New Roman" w:eastAsia="Times New Roman" w:hAnsi="Times New Roman" w:cs="Times New Roman"/>
          <w:sz w:val="24"/>
          <w:szCs w:val="24"/>
        </w:rPr>
        <w:t>Jigjiga</w:t>
      </w:r>
      <w:proofErr w:type="spellEnd"/>
      <w:r w:rsidRPr="00C12728">
        <w:rPr>
          <w:rFonts w:ascii="Times New Roman" w:eastAsia="Times New Roman" w:hAnsi="Times New Roman" w:cs="Times New Roman"/>
          <w:sz w:val="24"/>
          <w:szCs w:val="24"/>
        </w:rPr>
        <w:t xml:space="preserve"> </w:t>
      </w:r>
      <w:proofErr w:type="spellStart"/>
      <w:r w:rsidRPr="00C12728">
        <w:rPr>
          <w:rFonts w:ascii="Times New Roman" w:eastAsia="Times New Roman" w:hAnsi="Times New Roman" w:cs="Times New Roman"/>
          <w:sz w:val="24"/>
          <w:szCs w:val="24"/>
        </w:rPr>
        <w:t>weredas'ta</w:t>
      </w:r>
      <w:proofErr w:type="spellEnd"/>
      <w:r w:rsidRPr="00C12728">
        <w:rPr>
          <w:rFonts w:ascii="Times New Roman" w:eastAsia="Times New Roman" w:hAnsi="Times New Roman" w:cs="Times New Roman"/>
          <w:sz w:val="24"/>
          <w:szCs w:val="24"/>
        </w:rPr>
        <w:t xml:space="preserve"> su projelerinin geliştirilmesinde yer almaktadır. SCF tarafından geliştirilen başlıca şema türleri sığ kuyular, </w:t>
      </w:r>
      <w:proofErr w:type="spellStart"/>
      <w:r w:rsidRPr="00C12728">
        <w:rPr>
          <w:rFonts w:ascii="Times New Roman" w:eastAsia="Times New Roman" w:hAnsi="Times New Roman" w:cs="Times New Roman"/>
          <w:sz w:val="24"/>
          <w:szCs w:val="24"/>
        </w:rPr>
        <w:t>birkaslar</w:t>
      </w:r>
      <w:proofErr w:type="spellEnd"/>
      <w:r w:rsidRPr="00C12728">
        <w:rPr>
          <w:rFonts w:ascii="Times New Roman" w:eastAsia="Times New Roman" w:hAnsi="Times New Roman" w:cs="Times New Roman"/>
          <w:sz w:val="24"/>
          <w:szCs w:val="24"/>
        </w:rPr>
        <w:t xml:space="preserve">, göletler ve </w:t>
      </w:r>
      <w:proofErr w:type="spellStart"/>
      <w:r w:rsidRPr="00C12728">
        <w:rPr>
          <w:rFonts w:ascii="Times New Roman" w:eastAsia="Times New Roman" w:hAnsi="Times New Roman" w:cs="Times New Roman"/>
          <w:sz w:val="24"/>
          <w:szCs w:val="24"/>
        </w:rPr>
        <w:t>haffir</w:t>
      </w:r>
      <w:proofErr w:type="spellEnd"/>
      <w:r w:rsidRPr="00C12728">
        <w:rPr>
          <w:rFonts w:ascii="Times New Roman" w:eastAsia="Times New Roman" w:hAnsi="Times New Roman" w:cs="Times New Roman"/>
          <w:sz w:val="24"/>
          <w:szCs w:val="24"/>
        </w:rPr>
        <w:t xml:space="preserve"> barajlarıdır (toprak barajlar).</w:t>
      </w:r>
    </w:p>
    <w:p w:rsidR="007F721F" w:rsidRDefault="007F721F">
      <w:pPr>
        <w:spacing w:line="276" w:lineRule="auto"/>
        <w:ind w:firstLine="720"/>
        <w:rPr>
          <w:rFonts w:ascii="Times New Roman" w:eastAsia="Times New Roman" w:hAnsi="Times New Roman" w:cs="Times New Roman"/>
          <w:sz w:val="24"/>
          <w:szCs w:val="24"/>
        </w:rPr>
      </w:pPr>
    </w:p>
    <w:p w:rsidR="004C7E32" w:rsidRDefault="004C7E32">
      <w:pPr>
        <w:spacing w:line="276" w:lineRule="auto"/>
        <w:ind w:firstLine="720"/>
        <w:rPr>
          <w:rFonts w:ascii="Times New Roman" w:eastAsia="Times New Roman" w:hAnsi="Times New Roman" w:cs="Times New Roman"/>
          <w:sz w:val="24"/>
          <w:szCs w:val="24"/>
        </w:rPr>
      </w:pPr>
    </w:p>
    <w:p w:rsidR="004C7E32" w:rsidRPr="00C12728" w:rsidRDefault="004C7E32">
      <w:pPr>
        <w:spacing w:line="276" w:lineRule="auto"/>
        <w:ind w:firstLine="720"/>
        <w:rPr>
          <w:rFonts w:ascii="Times New Roman" w:eastAsia="Times New Roman" w:hAnsi="Times New Roman" w:cs="Times New Roman"/>
          <w:sz w:val="24"/>
          <w:szCs w:val="24"/>
        </w:rPr>
      </w:pPr>
    </w:p>
    <w:p w:rsidR="000E0022" w:rsidRPr="00C12728" w:rsidRDefault="007F721F">
      <w:pPr>
        <w:spacing w:line="276" w:lineRule="auto"/>
        <w:jc w:val="both"/>
        <w:rPr>
          <w:rFonts w:ascii="Times New Roman" w:eastAsia="Times New Roman" w:hAnsi="Times New Roman" w:cs="Times New Roman"/>
          <w:b/>
          <w:sz w:val="24"/>
          <w:szCs w:val="24"/>
        </w:rPr>
      </w:pPr>
      <w:r w:rsidRPr="00C12728">
        <w:rPr>
          <w:rFonts w:ascii="Times New Roman" w:eastAsia="Times New Roman" w:hAnsi="Times New Roman" w:cs="Times New Roman"/>
          <w:b/>
          <w:sz w:val="24"/>
          <w:szCs w:val="24"/>
        </w:rPr>
        <w:t>3- İKLİM DEĞİ</w:t>
      </w:r>
      <w:r>
        <w:rPr>
          <w:rFonts w:ascii="Times New Roman" w:eastAsia="Times New Roman" w:hAnsi="Times New Roman" w:cs="Times New Roman"/>
          <w:b/>
          <w:sz w:val="24"/>
          <w:szCs w:val="24"/>
        </w:rPr>
        <w:t>ŞİKLİĞİ VE SULAMA DAYANIKLILIĞI</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Afrika topraklarının 874 milyon hektarı tarımsal üretime uygun kabul ediliyor. Bun</w:t>
      </w:r>
      <w:r w:rsidR="007F721F">
        <w:rPr>
          <w:rFonts w:ascii="Times New Roman" w:eastAsia="Times New Roman" w:hAnsi="Times New Roman" w:cs="Times New Roman"/>
          <w:sz w:val="24"/>
          <w:szCs w:val="24"/>
        </w:rPr>
        <w:t xml:space="preserve">ların %83'ünde ciddi verimlilik sorunları </w:t>
      </w:r>
      <w:r w:rsidRPr="00C12728">
        <w:rPr>
          <w:rFonts w:ascii="Times New Roman" w:eastAsia="Times New Roman" w:hAnsi="Times New Roman" w:cs="Times New Roman"/>
          <w:sz w:val="24"/>
          <w:szCs w:val="24"/>
        </w:rPr>
        <w:t xml:space="preserve">vardır. Etiyopya'nın birçok bölgesinde, özellikle </w:t>
      </w:r>
      <w:proofErr w:type="spellStart"/>
      <w:r w:rsidRPr="00C12728">
        <w:rPr>
          <w:rFonts w:ascii="Times New Roman" w:eastAsia="Times New Roman" w:hAnsi="Times New Roman" w:cs="Times New Roman"/>
          <w:sz w:val="24"/>
          <w:szCs w:val="24"/>
        </w:rPr>
        <w:t>Hawassa</w:t>
      </w:r>
      <w:proofErr w:type="spellEnd"/>
      <w:r w:rsidRPr="00C12728">
        <w:rPr>
          <w:rFonts w:ascii="Times New Roman" w:eastAsia="Times New Roman" w:hAnsi="Times New Roman" w:cs="Times New Roman"/>
          <w:sz w:val="24"/>
          <w:szCs w:val="24"/>
        </w:rPr>
        <w:t xml:space="preserve"> Gölü ve çevresinde, iklim değişikliğinin neden olduğu toprak bozulması ve doğal kaynaklara verilen zarar, çiftçilerin geçim kaynaklarını tehdit ediyor ve uzun vadeli gıda güvenliğini etkiliyor.</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İklim Değişikliği Eğilimleri ve Zorluklar İklim değişikliği ve aşırı artışın 2050 yılına kadar su kıtlığı endişelerini artıracağı tahmin edilmektedir, tahminen 4,8 ila 5,7 milyar insan yılda en az bir ay ülkenin muhtemelen su kıtlığı olan bölgelerinde ikamet edecektir.</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b/>
          <w:sz w:val="24"/>
          <w:szCs w:val="24"/>
          <w:u w:val="single"/>
        </w:rPr>
        <w:t xml:space="preserve">Etiyopya'daki </w:t>
      </w:r>
      <w:proofErr w:type="spellStart"/>
      <w:r w:rsidRPr="00C12728">
        <w:rPr>
          <w:rFonts w:ascii="Times New Roman" w:eastAsia="Times New Roman" w:hAnsi="Times New Roman" w:cs="Times New Roman"/>
          <w:b/>
          <w:sz w:val="24"/>
          <w:szCs w:val="24"/>
          <w:u w:val="single"/>
        </w:rPr>
        <w:t>Awash</w:t>
      </w:r>
      <w:proofErr w:type="spellEnd"/>
      <w:r w:rsidRPr="00C12728">
        <w:rPr>
          <w:rFonts w:ascii="Times New Roman" w:eastAsia="Times New Roman" w:hAnsi="Times New Roman" w:cs="Times New Roman"/>
          <w:b/>
          <w:sz w:val="24"/>
          <w:szCs w:val="24"/>
          <w:u w:val="single"/>
        </w:rPr>
        <w:t xml:space="preserve"> nehri havzası, yaygın sel ve kuraklıkların yaşandığı aşırı yerel hava değişkenliği sorunudur.</w:t>
      </w:r>
      <w:r w:rsidRPr="00C12728">
        <w:rPr>
          <w:rFonts w:ascii="Times New Roman" w:eastAsia="Times New Roman" w:hAnsi="Times New Roman" w:cs="Times New Roman"/>
          <w:sz w:val="24"/>
          <w:szCs w:val="24"/>
        </w:rPr>
        <w:t xml:space="preserve"> Aşırı ve alışılmadık şekilde artan iklim değişikliği eğilimleri ve zorlukları su kaynaklarını önemli ölçüde etkileyecektir. </w:t>
      </w:r>
      <w:r w:rsidRPr="00C12728">
        <w:rPr>
          <w:rFonts w:ascii="Times New Roman" w:eastAsia="Times New Roman" w:hAnsi="Times New Roman" w:cs="Times New Roman"/>
          <w:b/>
          <w:sz w:val="24"/>
          <w:szCs w:val="24"/>
          <w:u w:val="single"/>
        </w:rPr>
        <w:t>Bu değişikliklere nasıl uyum sağlanacağının ve su kaynaklarına yönelik ayarlamaların nasıl hafifletileceğinin grafiğinin çıkarılmasına ihtiyaç vardır.</w:t>
      </w:r>
      <w:r w:rsidRPr="00C12728">
        <w:rPr>
          <w:rFonts w:ascii="Times New Roman" w:eastAsia="Times New Roman" w:hAnsi="Times New Roman" w:cs="Times New Roman"/>
          <w:sz w:val="24"/>
          <w:szCs w:val="24"/>
        </w:rPr>
        <w:t xml:space="preserve"> Etiyopya'da başka birçok yüksek riskli nehir havzası bulunmaktadır. </w:t>
      </w:r>
      <w:r w:rsidRPr="00C12728">
        <w:rPr>
          <w:rFonts w:ascii="Times New Roman" w:eastAsia="Times New Roman" w:hAnsi="Times New Roman" w:cs="Times New Roman"/>
          <w:sz w:val="24"/>
          <w:szCs w:val="24"/>
        </w:rPr>
        <w:br/>
      </w:r>
      <w:r w:rsidRPr="00C12728">
        <w:rPr>
          <w:rFonts w:ascii="Times New Roman" w:eastAsia="Times New Roman" w:hAnsi="Times New Roman" w:cs="Times New Roman"/>
          <w:sz w:val="24"/>
          <w:szCs w:val="24"/>
        </w:rPr>
        <w:tab/>
        <w:t xml:space="preserve">Hem tipik su mevcudiyetini hem de su kullanımının doğasını azaltan iklim eğilimleri, tarımsal üretim, sanayi ve şehir gelişimi üzerinde önemli bir etkiye sahip olacaktır. Etiyopya'da nüfusun %80'inden fazlası, normalde yağmurla beslenen koşullar altında uygulanan tarım ve mahsul üretimi konusunda endişelidir; bunların çoğu nem stresi nedeniyle </w:t>
      </w:r>
      <w:proofErr w:type="gramStart"/>
      <w:r w:rsidRPr="00C12728">
        <w:rPr>
          <w:rFonts w:ascii="Times New Roman" w:eastAsia="Times New Roman" w:hAnsi="Times New Roman" w:cs="Times New Roman"/>
          <w:sz w:val="24"/>
          <w:szCs w:val="24"/>
        </w:rPr>
        <w:t>marjinalleşmiştir</w:t>
      </w:r>
      <w:proofErr w:type="gramEnd"/>
      <w:r w:rsidRPr="00C12728">
        <w:rPr>
          <w:rFonts w:ascii="Times New Roman" w:eastAsia="Times New Roman" w:hAnsi="Times New Roman" w:cs="Times New Roman"/>
          <w:sz w:val="24"/>
          <w:szCs w:val="24"/>
        </w:rPr>
        <w:t>. Yine de ekonomik büyüme, çevresel verimlilik, sosyal refah ve bunların sürdürülebilirliği periyodik olarak azalmaktadır. İnsan kaynaklı ve doğal değişkenlik gösteren yerel hava değişiklikleri nedeniyle, akarsu akışındaki değişkenlik, özellikle gelişen su talepleri ile birlikte, bu bölgelerdeki su kaynakları yönetimini zorlaştırmaktadır. Nil Havzası'ndaki çoğu bölge iklim dalgalanmalarına ve sel felaketlerine karşı savunmasızdır.</w:t>
      </w:r>
    </w:p>
    <w:p w:rsidR="000E0022" w:rsidRPr="00C12728" w:rsidRDefault="00B03D1B">
      <w:pPr>
        <w:spacing w:line="276" w:lineRule="auto"/>
        <w:ind w:firstLine="720"/>
        <w:jc w:val="both"/>
        <w:rPr>
          <w:rFonts w:ascii="Times New Roman" w:eastAsia="Times New Roman" w:hAnsi="Times New Roman" w:cs="Times New Roman"/>
          <w:b/>
          <w:sz w:val="24"/>
          <w:szCs w:val="24"/>
        </w:rPr>
      </w:pPr>
      <w:r w:rsidRPr="00C12728">
        <w:rPr>
          <w:rFonts w:ascii="Times New Roman" w:eastAsia="Times New Roman" w:hAnsi="Times New Roman" w:cs="Times New Roman"/>
          <w:sz w:val="24"/>
          <w:szCs w:val="24"/>
        </w:rPr>
        <w:t>(</w:t>
      </w:r>
      <w:hyperlink r:id="rId12">
        <w:r w:rsidRPr="00C12728">
          <w:rPr>
            <w:rFonts w:ascii="Times New Roman" w:eastAsia="Times New Roman" w:hAnsi="Times New Roman" w:cs="Times New Roman"/>
            <w:color w:val="1155CC"/>
            <w:sz w:val="24"/>
            <w:szCs w:val="24"/>
            <w:u w:val="single"/>
          </w:rPr>
          <w:t>https://www.farmafrica.org/ethiopia/climate-smart-agriculture</w:t>
        </w:r>
      </w:hyperlink>
      <w:r w:rsidRPr="00C12728">
        <w:rPr>
          <w:rFonts w:ascii="Times New Roman" w:eastAsia="Times New Roman" w:hAnsi="Times New Roman" w:cs="Times New Roman"/>
          <w:sz w:val="24"/>
          <w:szCs w:val="24"/>
        </w:rPr>
        <w:t>)</w:t>
      </w:r>
    </w:p>
    <w:p w:rsidR="000E0022" w:rsidRPr="00C12728" w:rsidRDefault="000E0022">
      <w:pPr>
        <w:spacing w:line="276" w:lineRule="auto"/>
        <w:jc w:val="both"/>
        <w:rPr>
          <w:rFonts w:ascii="Times New Roman" w:eastAsia="Times New Roman" w:hAnsi="Times New Roman" w:cs="Times New Roman"/>
          <w:b/>
          <w:sz w:val="24"/>
          <w:szCs w:val="24"/>
        </w:rPr>
      </w:pPr>
    </w:p>
    <w:p w:rsidR="000E0022" w:rsidRPr="00C12728" w:rsidRDefault="000E0022">
      <w:pPr>
        <w:spacing w:line="276" w:lineRule="auto"/>
        <w:jc w:val="both"/>
        <w:rPr>
          <w:rFonts w:ascii="Times New Roman" w:eastAsia="Times New Roman" w:hAnsi="Times New Roman" w:cs="Times New Roman"/>
          <w:b/>
          <w:sz w:val="24"/>
          <w:szCs w:val="24"/>
        </w:rPr>
      </w:pPr>
    </w:p>
    <w:p w:rsidR="000E0022" w:rsidRDefault="000E0022">
      <w:pPr>
        <w:spacing w:line="276" w:lineRule="auto"/>
        <w:jc w:val="both"/>
        <w:rPr>
          <w:rFonts w:ascii="Times New Roman" w:eastAsia="Times New Roman" w:hAnsi="Times New Roman" w:cs="Times New Roman"/>
          <w:b/>
          <w:sz w:val="24"/>
          <w:szCs w:val="24"/>
        </w:rPr>
      </w:pPr>
    </w:p>
    <w:p w:rsidR="004C7E32" w:rsidRDefault="004C7E32">
      <w:pPr>
        <w:spacing w:line="276" w:lineRule="auto"/>
        <w:jc w:val="both"/>
        <w:rPr>
          <w:rFonts w:ascii="Times New Roman" w:eastAsia="Times New Roman" w:hAnsi="Times New Roman" w:cs="Times New Roman"/>
          <w:b/>
          <w:sz w:val="24"/>
          <w:szCs w:val="24"/>
        </w:rPr>
      </w:pPr>
    </w:p>
    <w:p w:rsidR="004C7E32" w:rsidRDefault="004C7E32">
      <w:pPr>
        <w:spacing w:line="276" w:lineRule="auto"/>
        <w:jc w:val="both"/>
        <w:rPr>
          <w:rFonts w:ascii="Times New Roman" w:eastAsia="Times New Roman" w:hAnsi="Times New Roman" w:cs="Times New Roman"/>
          <w:b/>
          <w:sz w:val="24"/>
          <w:szCs w:val="24"/>
        </w:rPr>
      </w:pPr>
    </w:p>
    <w:p w:rsidR="004C7E32" w:rsidRDefault="004C7E32">
      <w:pPr>
        <w:spacing w:line="276" w:lineRule="auto"/>
        <w:jc w:val="both"/>
        <w:rPr>
          <w:rFonts w:ascii="Times New Roman" w:eastAsia="Times New Roman" w:hAnsi="Times New Roman" w:cs="Times New Roman"/>
          <w:b/>
          <w:sz w:val="24"/>
          <w:szCs w:val="24"/>
        </w:rPr>
      </w:pPr>
    </w:p>
    <w:p w:rsidR="004C7E32" w:rsidRDefault="004C7E32">
      <w:pPr>
        <w:spacing w:line="276" w:lineRule="auto"/>
        <w:jc w:val="both"/>
        <w:rPr>
          <w:rFonts w:ascii="Times New Roman" w:eastAsia="Times New Roman" w:hAnsi="Times New Roman" w:cs="Times New Roman"/>
          <w:b/>
          <w:sz w:val="24"/>
          <w:szCs w:val="24"/>
        </w:rPr>
      </w:pPr>
    </w:p>
    <w:p w:rsidR="004C7E32" w:rsidRDefault="004C7E32">
      <w:pPr>
        <w:spacing w:line="276" w:lineRule="auto"/>
        <w:jc w:val="both"/>
        <w:rPr>
          <w:rFonts w:ascii="Times New Roman" w:eastAsia="Times New Roman" w:hAnsi="Times New Roman" w:cs="Times New Roman"/>
          <w:b/>
          <w:sz w:val="24"/>
          <w:szCs w:val="24"/>
        </w:rPr>
      </w:pPr>
    </w:p>
    <w:p w:rsidR="004C7E32" w:rsidRDefault="004C7E32">
      <w:pPr>
        <w:spacing w:line="276" w:lineRule="auto"/>
        <w:jc w:val="both"/>
        <w:rPr>
          <w:rFonts w:ascii="Times New Roman" w:eastAsia="Times New Roman" w:hAnsi="Times New Roman" w:cs="Times New Roman"/>
          <w:b/>
          <w:sz w:val="24"/>
          <w:szCs w:val="24"/>
        </w:rPr>
      </w:pPr>
    </w:p>
    <w:p w:rsidR="004C7E32" w:rsidRDefault="004C7E32">
      <w:pPr>
        <w:spacing w:line="276" w:lineRule="auto"/>
        <w:jc w:val="both"/>
        <w:rPr>
          <w:rFonts w:ascii="Times New Roman" w:eastAsia="Times New Roman" w:hAnsi="Times New Roman" w:cs="Times New Roman"/>
          <w:b/>
          <w:sz w:val="24"/>
          <w:szCs w:val="24"/>
        </w:rPr>
      </w:pPr>
    </w:p>
    <w:p w:rsidR="004C7E32" w:rsidRPr="00C12728" w:rsidRDefault="004C7E32">
      <w:pPr>
        <w:spacing w:line="276" w:lineRule="auto"/>
        <w:jc w:val="both"/>
        <w:rPr>
          <w:rFonts w:ascii="Times New Roman" w:eastAsia="Times New Roman" w:hAnsi="Times New Roman" w:cs="Times New Roman"/>
          <w:b/>
          <w:sz w:val="24"/>
          <w:szCs w:val="24"/>
        </w:rPr>
      </w:pPr>
    </w:p>
    <w:p w:rsidR="000E0022" w:rsidRPr="00C12728" w:rsidRDefault="000E0022">
      <w:pPr>
        <w:spacing w:line="276" w:lineRule="auto"/>
        <w:jc w:val="both"/>
        <w:rPr>
          <w:rFonts w:ascii="Times New Roman" w:eastAsia="Times New Roman" w:hAnsi="Times New Roman" w:cs="Times New Roman"/>
          <w:b/>
          <w:sz w:val="24"/>
          <w:szCs w:val="24"/>
        </w:rPr>
      </w:pPr>
    </w:p>
    <w:p w:rsidR="000E0022" w:rsidRPr="00C12728" w:rsidRDefault="000E0022">
      <w:pPr>
        <w:spacing w:line="276" w:lineRule="auto"/>
        <w:jc w:val="both"/>
        <w:rPr>
          <w:rFonts w:ascii="Times New Roman" w:eastAsia="Times New Roman" w:hAnsi="Times New Roman" w:cs="Times New Roman"/>
          <w:b/>
          <w:sz w:val="24"/>
          <w:szCs w:val="24"/>
        </w:rPr>
      </w:pPr>
    </w:p>
    <w:p w:rsidR="000E0022" w:rsidRPr="004C7E32" w:rsidRDefault="004C7E32" w:rsidP="004C7E32">
      <w:pPr>
        <w:pStyle w:val="ListeParagraf"/>
        <w:numPr>
          <w:ilvl w:val="0"/>
          <w:numId w:val="10"/>
        </w:numPr>
        <w:spacing w:line="276" w:lineRule="auto"/>
        <w:jc w:val="both"/>
        <w:rPr>
          <w:rFonts w:ascii="Times New Roman" w:eastAsia="Times New Roman" w:hAnsi="Times New Roman" w:cs="Times New Roman"/>
          <w:b/>
          <w:sz w:val="24"/>
          <w:szCs w:val="24"/>
        </w:rPr>
      </w:pPr>
      <w:r w:rsidRPr="004C7E32">
        <w:rPr>
          <w:rFonts w:ascii="Times New Roman" w:eastAsia="Times New Roman" w:hAnsi="Times New Roman" w:cs="Times New Roman"/>
          <w:b/>
          <w:sz w:val="24"/>
          <w:szCs w:val="24"/>
        </w:rPr>
        <w:t>ÇİFTÇİ EĞİTİM VE KAPASİTE GELİŞTİRME</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Etiyopya’da çiftçiler için hizmet vermekte olan Çiftçi Eğitim Merkezleri bulunmakla birlikte gerek finansman zorlukları gerekse hedef kitlenin </w:t>
      </w:r>
      <w:proofErr w:type="gramStart"/>
      <w:r w:rsidRPr="00C12728">
        <w:rPr>
          <w:rFonts w:ascii="Times New Roman" w:eastAsia="Times New Roman" w:hAnsi="Times New Roman" w:cs="Times New Roman"/>
          <w:sz w:val="24"/>
          <w:szCs w:val="24"/>
        </w:rPr>
        <w:t>okur yazar</w:t>
      </w:r>
      <w:proofErr w:type="gramEnd"/>
      <w:r w:rsidRPr="00C12728">
        <w:rPr>
          <w:rFonts w:ascii="Times New Roman" w:eastAsia="Times New Roman" w:hAnsi="Times New Roman" w:cs="Times New Roman"/>
          <w:sz w:val="24"/>
          <w:szCs w:val="24"/>
        </w:rPr>
        <w:t xml:space="preserve"> olma durumlarından kaynaklı yeniliklerin yaygınlaştırılmasında çok etkin olmadığı gözlemlenmiştir. Uluslararası kuruluşların yayınlarında ve çeşitli akademik çalışmalarda bu konuda yazılan </w:t>
      </w:r>
      <w:proofErr w:type="gramStart"/>
      <w:r w:rsidRPr="00C12728">
        <w:rPr>
          <w:rFonts w:ascii="Times New Roman" w:eastAsia="Times New Roman" w:hAnsi="Times New Roman" w:cs="Times New Roman"/>
          <w:sz w:val="24"/>
          <w:szCs w:val="24"/>
        </w:rPr>
        <w:t>bir çok</w:t>
      </w:r>
      <w:proofErr w:type="gramEnd"/>
      <w:r w:rsidRPr="00C12728">
        <w:rPr>
          <w:rFonts w:ascii="Times New Roman" w:eastAsia="Times New Roman" w:hAnsi="Times New Roman" w:cs="Times New Roman"/>
          <w:sz w:val="24"/>
          <w:szCs w:val="24"/>
        </w:rPr>
        <w:t xml:space="preserve"> yazı bulunmaktadır. </w:t>
      </w:r>
    </w:p>
    <w:p w:rsidR="000E0022" w:rsidRPr="00C12728" w:rsidRDefault="00B03D1B">
      <w:pPr>
        <w:spacing w:line="276" w:lineRule="auto"/>
        <w:ind w:firstLine="720"/>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Bütün bunlarla beraber Etiyopya’da çiftçi eğitim amaçlı hazırlanmış tarımsal sulama konusunda çeşitli kaynaklar bulunmaktadır. Bu kaynakların ve oluşumların arkasında Etiyopya kamu otoritesi yurtdışı iş birlikleriyle bulunmaktadır. Bu durum Etiyopya geneli için eğitimde bir bütünlük olmadığını da göstermektedir. Aşağıda bir kaç internet sitesine ait linkler paylaşılmaktadır. </w:t>
      </w:r>
    </w:p>
    <w:p w:rsidR="000E0022" w:rsidRPr="00C12728" w:rsidRDefault="000E0022">
      <w:pPr>
        <w:spacing w:line="276" w:lineRule="auto"/>
        <w:jc w:val="both"/>
        <w:rPr>
          <w:rFonts w:ascii="Times New Roman" w:eastAsia="Times New Roman" w:hAnsi="Times New Roman" w:cs="Times New Roman"/>
          <w:sz w:val="24"/>
          <w:szCs w:val="24"/>
        </w:rPr>
      </w:pPr>
    </w:p>
    <w:p w:rsidR="000E0022" w:rsidRPr="00C12728" w:rsidRDefault="000E0022">
      <w:pPr>
        <w:shd w:val="clear" w:color="auto" w:fill="FFFFFF"/>
        <w:spacing w:before="160" w:line="276" w:lineRule="auto"/>
        <w:ind w:firstLine="720"/>
        <w:jc w:val="both"/>
        <w:rPr>
          <w:rFonts w:ascii="Times New Roman" w:eastAsia="Times New Roman" w:hAnsi="Times New Roman" w:cs="Times New Roman"/>
          <w:color w:val="555555"/>
          <w:sz w:val="24"/>
          <w:szCs w:val="24"/>
        </w:rPr>
      </w:pPr>
    </w:p>
    <w:p w:rsidR="000E0022" w:rsidRPr="00C12728" w:rsidRDefault="00B03D1B">
      <w:pPr>
        <w:shd w:val="clear" w:color="auto" w:fill="FFFFFF"/>
        <w:spacing w:before="160" w:line="276" w:lineRule="auto"/>
        <w:ind w:firstLine="720"/>
        <w:jc w:val="both"/>
        <w:rPr>
          <w:rFonts w:ascii="Times New Roman" w:eastAsia="Times New Roman" w:hAnsi="Times New Roman" w:cs="Times New Roman"/>
          <w:color w:val="555555"/>
          <w:sz w:val="24"/>
          <w:szCs w:val="24"/>
          <w:u w:val="single"/>
        </w:rPr>
      </w:pPr>
      <w:r w:rsidRPr="00C12728">
        <w:rPr>
          <w:rFonts w:ascii="Times New Roman" w:eastAsia="Times New Roman" w:hAnsi="Times New Roman" w:cs="Times New Roman"/>
          <w:b/>
          <w:color w:val="374151"/>
          <w:sz w:val="24"/>
          <w:szCs w:val="24"/>
          <w:u w:val="single"/>
        </w:rPr>
        <w:t xml:space="preserve">BASINDA ETİYOPYA VE SULAMA DURUMU </w:t>
      </w:r>
      <w:r w:rsidRPr="00C12728">
        <w:rPr>
          <w:rFonts w:ascii="Times New Roman" w:eastAsia="Times New Roman" w:hAnsi="Times New Roman" w:cs="Times New Roman"/>
          <w:color w:val="555555"/>
          <w:sz w:val="24"/>
          <w:szCs w:val="24"/>
          <w:u w:val="single"/>
        </w:rPr>
        <w:t xml:space="preserve"> </w:t>
      </w:r>
    </w:p>
    <w:p w:rsidR="000E0022" w:rsidRPr="00C12728" w:rsidRDefault="00B03D1B">
      <w:pPr>
        <w:numPr>
          <w:ilvl w:val="0"/>
          <w:numId w:val="16"/>
        </w:numPr>
        <w:shd w:val="clear" w:color="auto" w:fill="FFFFFF"/>
        <w:spacing w:before="16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Bakan </w:t>
      </w:r>
      <w:proofErr w:type="spellStart"/>
      <w:r w:rsidRPr="00C12728">
        <w:rPr>
          <w:rFonts w:ascii="Times New Roman" w:eastAsia="Times New Roman" w:hAnsi="Times New Roman" w:cs="Times New Roman"/>
          <w:sz w:val="24"/>
          <w:szCs w:val="24"/>
        </w:rPr>
        <w:t>Aisha</w:t>
      </w:r>
      <w:proofErr w:type="spellEnd"/>
      <w:r w:rsidRPr="00C12728">
        <w:rPr>
          <w:rFonts w:ascii="Times New Roman" w:eastAsia="Times New Roman" w:hAnsi="Times New Roman" w:cs="Times New Roman"/>
          <w:sz w:val="24"/>
          <w:szCs w:val="24"/>
        </w:rPr>
        <w:t xml:space="preserve"> Muhammed'e (İng.) göre, son dokuz ayda yüksekten alta doğru değişen 1.800 sulama projesi tamamlandı ve 251.000 hektar arazinin işletmeye açılması planlanıyor, bu öncekinden beş kat artış planlanan 50.000 hektarlık arazi. </w:t>
      </w:r>
      <w:hyperlink r:id="rId13">
        <w:r w:rsidRPr="00C12728">
          <w:rPr>
            <w:rFonts w:ascii="Times New Roman" w:eastAsia="Times New Roman" w:hAnsi="Times New Roman" w:cs="Times New Roman"/>
            <w:sz w:val="24"/>
            <w:szCs w:val="24"/>
          </w:rPr>
          <w:t>Ayrıca Bakan, günlük olarak devlete verdiği demeçte</w:t>
        </w:r>
      </w:hyperlink>
      <w:r w:rsidRPr="00C12728">
        <w:rPr>
          <w:rFonts w:ascii="Times New Roman" w:eastAsia="Times New Roman" w:hAnsi="Times New Roman" w:cs="Times New Roman"/>
          <w:sz w:val="24"/>
          <w:szCs w:val="24"/>
        </w:rPr>
        <w:t xml:space="preserve"> , ovalık alanlarda yaklaşık 1,3 milyon hektar yazlık buğday ekildiğini </w:t>
      </w:r>
      <w:proofErr w:type="gramStart"/>
      <w:r w:rsidRPr="00C12728">
        <w:rPr>
          <w:rFonts w:ascii="Times New Roman" w:eastAsia="Times New Roman" w:hAnsi="Times New Roman" w:cs="Times New Roman"/>
          <w:sz w:val="24"/>
          <w:szCs w:val="24"/>
        </w:rPr>
        <w:t>söyledi .</w:t>
      </w:r>
      <w:proofErr w:type="gramEnd"/>
    </w:p>
    <w:p w:rsidR="000E0022" w:rsidRPr="00C12728" w:rsidRDefault="00B03D1B">
      <w:pPr>
        <w:shd w:val="clear" w:color="auto" w:fill="FFFFFF"/>
        <w:spacing w:before="16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Kalkınma ortaklarının desteğiyle sulama amacıyla 54.000'den fazla su pompası dağıtıldı ve bu da yaklaşık 280.000 hektarlık alanın ekilmesine yardımcı oldu.</w:t>
      </w:r>
    </w:p>
    <w:p w:rsidR="000E0022" w:rsidRPr="00C12728" w:rsidRDefault="00B03D1B">
      <w:pPr>
        <w:shd w:val="clear" w:color="auto" w:fill="FFFFFF"/>
        <w:spacing w:before="160" w:line="276" w:lineRule="auto"/>
        <w:jc w:val="both"/>
        <w:rPr>
          <w:rFonts w:ascii="Times New Roman" w:eastAsia="Times New Roman" w:hAnsi="Times New Roman" w:cs="Times New Roman"/>
          <w:b/>
          <w:sz w:val="24"/>
          <w:szCs w:val="24"/>
          <w:u w:val="single"/>
        </w:rPr>
      </w:pPr>
      <w:r w:rsidRPr="00C12728">
        <w:rPr>
          <w:rFonts w:ascii="Times New Roman" w:eastAsia="Times New Roman" w:hAnsi="Times New Roman" w:cs="Times New Roman"/>
          <w:b/>
          <w:sz w:val="24"/>
          <w:szCs w:val="24"/>
          <w:u w:val="single"/>
        </w:rPr>
        <w:t xml:space="preserve">Ancak Bakan </w:t>
      </w:r>
      <w:proofErr w:type="spellStart"/>
      <w:r w:rsidRPr="00C12728">
        <w:rPr>
          <w:rFonts w:ascii="Times New Roman" w:eastAsia="Times New Roman" w:hAnsi="Times New Roman" w:cs="Times New Roman"/>
          <w:b/>
          <w:sz w:val="24"/>
          <w:szCs w:val="24"/>
          <w:u w:val="single"/>
        </w:rPr>
        <w:t>Aisha</w:t>
      </w:r>
      <w:proofErr w:type="spellEnd"/>
      <w:r w:rsidRPr="00C12728">
        <w:rPr>
          <w:rFonts w:ascii="Times New Roman" w:eastAsia="Times New Roman" w:hAnsi="Times New Roman" w:cs="Times New Roman"/>
          <w:b/>
          <w:sz w:val="24"/>
          <w:szCs w:val="24"/>
          <w:u w:val="single"/>
        </w:rPr>
        <w:t>, bakanlığın bundan böyle yeşil enerji çözümleri lehine dizel ve benzinle çalışan su pompalarını ithal etmeme kararı aldığını söyledi.</w:t>
      </w:r>
    </w:p>
    <w:p w:rsidR="000E0022" w:rsidRPr="00C12728" w:rsidRDefault="00B03D1B">
      <w:pPr>
        <w:shd w:val="clear" w:color="auto" w:fill="FFFFFF"/>
        <w:spacing w:before="16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Güneş ve diğer teknolojilerin uyarlanması ve uygulanmasına vurgu yapılmıştır ve şu anda deneme aşamaları uygulanmaktadır ve bazı taraflar buna katılmakla ilgilenmektedir.</w:t>
      </w:r>
    </w:p>
    <w:p w:rsidR="000E0022" w:rsidRPr="00C12728" w:rsidRDefault="00B03D1B">
      <w:pPr>
        <w:shd w:val="clear" w:color="auto" w:fill="FFFFFF"/>
        <w:spacing w:before="16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Bakan, sulama alanlarında cesaret verici sonuçlar alınmasına rağmen, </w:t>
      </w:r>
      <w:r w:rsidRPr="00C12728">
        <w:rPr>
          <w:rFonts w:ascii="Times New Roman" w:eastAsia="Times New Roman" w:hAnsi="Times New Roman" w:cs="Times New Roman"/>
          <w:b/>
          <w:sz w:val="24"/>
          <w:szCs w:val="24"/>
          <w:u w:val="single"/>
        </w:rPr>
        <w:t xml:space="preserve">güvensizlik ve inşaat malzemeleri sıkıntısı ile artan fiyatların geliştiriciler üzerinde olumsuz baskı oluşturduğunu söyledi. </w:t>
      </w:r>
      <w:r w:rsidRPr="00C12728">
        <w:rPr>
          <w:rFonts w:ascii="Times New Roman" w:eastAsia="Times New Roman" w:hAnsi="Times New Roman" w:cs="Times New Roman"/>
          <w:sz w:val="24"/>
          <w:szCs w:val="24"/>
        </w:rPr>
        <w:t>Ayrıca, sulama inşaatı projelerinin çoğu, diğerlerinin yanı sıra abartılı tazminat talepleriyle birlikte, kapasitelerini zorlayan devlet kurumları tarafından yapılmaktadır.</w:t>
      </w:r>
    </w:p>
    <w:p w:rsidR="000E0022" w:rsidRPr="00C12728" w:rsidRDefault="00B03D1B">
      <w:pPr>
        <w:shd w:val="clear" w:color="auto" w:fill="FFFFFF"/>
        <w:spacing w:before="160" w:line="276" w:lineRule="auto"/>
        <w:jc w:val="both"/>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Etiyopyalı Küçük Çiftlik Sahipleri için Hayvancılık ve Sulama Değer Zincirleri (LIVES) projesinin Uluslararası Su Yönetimi Enstitüsü (IWMI) ile işbirliği içinde </w:t>
      </w:r>
      <w:r w:rsidRPr="00C12728">
        <w:rPr>
          <w:rFonts w:ascii="Times New Roman" w:eastAsia="Times New Roman" w:hAnsi="Times New Roman" w:cs="Times New Roman"/>
          <w:sz w:val="24"/>
          <w:szCs w:val="24"/>
          <w:u w:val="single"/>
        </w:rPr>
        <w:t xml:space="preserve">2016 yılında Etiyopya'da güneş enerjili su pompalarının pilot uygulaması </w:t>
      </w:r>
      <w:hyperlink r:id="rId14">
        <w:r w:rsidRPr="00C12728">
          <w:rPr>
            <w:rFonts w:ascii="Times New Roman" w:eastAsia="Times New Roman" w:hAnsi="Times New Roman" w:cs="Times New Roman"/>
            <w:sz w:val="24"/>
            <w:szCs w:val="24"/>
            <w:u w:val="single"/>
          </w:rPr>
          <w:t>başlatıldı</w:t>
        </w:r>
      </w:hyperlink>
      <w:r w:rsidRPr="00C12728">
        <w:rPr>
          <w:rFonts w:ascii="Times New Roman" w:eastAsia="Times New Roman" w:hAnsi="Times New Roman" w:cs="Times New Roman"/>
          <w:sz w:val="24"/>
          <w:szCs w:val="24"/>
          <w:u w:val="single"/>
        </w:rPr>
        <w:t xml:space="preserve"> . </w:t>
      </w:r>
    </w:p>
    <w:p w:rsidR="000E0022" w:rsidRPr="00C12728" w:rsidRDefault="000E0022">
      <w:pPr>
        <w:rPr>
          <w:rFonts w:ascii="Times New Roman" w:hAnsi="Times New Roman" w:cs="Times New Roman"/>
        </w:rPr>
      </w:pPr>
    </w:p>
    <w:p w:rsidR="000E0022" w:rsidRPr="00C12728" w:rsidRDefault="00B03D1B">
      <w:pPr>
        <w:numPr>
          <w:ilvl w:val="0"/>
          <w:numId w:val="13"/>
        </w:numPr>
        <w:rPr>
          <w:rFonts w:ascii="Times New Roman" w:eastAsia="Times New Roman" w:hAnsi="Times New Roman" w:cs="Times New Roman"/>
          <w:b/>
          <w:sz w:val="24"/>
          <w:szCs w:val="24"/>
        </w:rPr>
      </w:pPr>
      <w:proofErr w:type="spellStart"/>
      <w:r w:rsidRPr="00C12728">
        <w:rPr>
          <w:rFonts w:ascii="Times New Roman" w:eastAsia="Times New Roman" w:hAnsi="Times New Roman" w:cs="Times New Roman"/>
          <w:b/>
          <w:sz w:val="24"/>
          <w:szCs w:val="24"/>
        </w:rPr>
        <w:lastRenderedPageBreak/>
        <w:t>Zoetis</w:t>
      </w:r>
      <w:proofErr w:type="spellEnd"/>
      <w:r w:rsidRPr="00C12728">
        <w:rPr>
          <w:rFonts w:ascii="Times New Roman" w:eastAsia="Times New Roman" w:hAnsi="Times New Roman" w:cs="Times New Roman"/>
          <w:b/>
          <w:sz w:val="24"/>
          <w:szCs w:val="24"/>
        </w:rPr>
        <w:t>, Sahra Altı Afrika'da Sürdürülebilir Hayvancılık Üretimini Geliştirmek ve Geçim Kaynaklarını İyileştirmek için 15,3 Milyon Dolarlık Hibe Aldı</w:t>
      </w:r>
    </w:p>
    <w:p w:rsidR="000E0022" w:rsidRPr="00C12728" w:rsidRDefault="00B03D1B">
      <w:pPr>
        <w:rPr>
          <w:rFonts w:ascii="Times New Roman" w:eastAsia="Times New Roman" w:hAnsi="Times New Roman" w:cs="Times New Roman"/>
          <w:sz w:val="24"/>
          <w:szCs w:val="24"/>
        </w:rPr>
      </w:pPr>
      <w:r w:rsidRPr="00C12728">
        <w:rPr>
          <w:rFonts w:ascii="Times New Roman" w:eastAsia="Times New Roman" w:hAnsi="Times New Roman" w:cs="Times New Roman"/>
          <w:sz w:val="24"/>
          <w:szCs w:val="24"/>
        </w:rPr>
        <w:t xml:space="preserve">Küresel hayvan sağlığı </w:t>
      </w:r>
      <w:proofErr w:type="gramStart"/>
      <w:r w:rsidRPr="00C12728">
        <w:rPr>
          <w:rFonts w:ascii="Times New Roman" w:eastAsia="Times New Roman" w:hAnsi="Times New Roman" w:cs="Times New Roman"/>
          <w:sz w:val="24"/>
          <w:szCs w:val="24"/>
        </w:rPr>
        <w:t>şirketi , Sahra</w:t>
      </w:r>
      <w:proofErr w:type="gramEnd"/>
      <w:r w:rsidRPr="00C12728">
        <w:rPr>
          <w:rFonts w:ascii="Times New Roman" w:eastAsia="Times New Roman" w:hAnsi="Times New Roman" w:cs="Times New Roman"/>
          <w:sz w:val="24"/>
          <w:szCs w:val="24"/>
        </w:rPr>
        <w:t xml:space="preserve"> Altı Afrika'daki yedi ülkede süt ürünleri, sığır eti, kümes hayvanları ve balık üreticilerinin sağlığını ve üretkenliğini geliştirmek için Bill &amp; </w:t>
      </w:r>
      <w:proofErr w:type="spellStart"/>
      <w:r w:rsidRPr="00C12728">
        <w:rPr>
          <w:rFonts w:ascii="Times New Roman" w:eastAsia="Times New Roman" w:hAnsi="Times New Roman" w:cs="Times New Roman"/>
          <w:sz w:val="24"/>
          <w:szCs w:val="24"/>
        </w:rPr>
        <w:t>Melinda</w:t>
      </w:r>
      <w:proofErr w:type="spellEnd"/>
      <w:r w:rsidRPr="00C12728">
        <w:rPr>
          <w:rFonts w:ascii="Times New Roman" w:eastAsia="Times New Roman" w:hAnsi="Times New Roman" w:cs="Times New Roman"/>
          <w:sz w:val="24"/>
          <w:szCs w:val="24"/>
        </w:rPr>
        <w:t xml:space="preserve"> Gates Vakfı ile ortak finansmanı yeniledi.</w:t>
      </w: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B03D1B">
      <w:pPr>
        <w:rPr>
          <w:rFonts w:ascii="Times New Roman" w:hAnsi="Times New Roman" w:cs="Times New Roman"/>
          <w:b/>
        </w:rPr>
      </w:pPr>
      <w:r w:rsidRPr="00C12728">
        <w:rPr>
          <w:rFonts w:ascii="Times New Roman" w:hAnsi="Times New Roman" w:cs="Times New Roman"/>
          <w:b/>
        </w:rPr>
        <w:t xml:space="preserve">KAYNAKLAR </w:t>
      </w:r>
    </w:p>
    <w:p w:rsidR="000E0022" w:rsidRPr="00C12728" w:rsidRDefault="000E0022">
      <w:pPr>
        <w:rPr>
          <w:rFonts w:ascii="Times New Roman" w:hAnsi="Times New Roman" w:cs="Times New Roman"/>
        </w:rPr>
      </w:pPr>
    </w:p>
    <w:p w:rsidR="000E0022" w:rsidRPr="00C12728" w:rsidRDefault="00B96980">
      <w:pPr>
        <w:numPr>
          <w:ilvl w:val="0"/>
          <w:numId w:val="18"/>
        </w:numPr>
        <w:spacing w:after="0"/>
        <w:rPr>
          <w:rFonts w:ascii="Times New Roman" w:eastAsia="Times New Roman" w:hAnsi="Times New Roman" w:cs="Times New Roman"/>
          <w:sz w:val="24"/>
          <w:szCs w:val="24"/>
        </w:rPr>
      </w:pPr>
      <w:hyperlink r:id="rId15">
        <w:r w:rsidR="00B03D1B" w:rsidRPr="00C12728">
          <w:rPr>
            <w:rFonts w:ascii="Times New Roman" w:hAnsi="Times New Roman" w:cs="Times New Roman"/>
          </w:rPr>
          <w:t>https://addisstandard.com/news-ethiopia-ends-import-of-diesel-powered-water-pumps-in-favor-of-solar-other-green-energy-options/</w:t>
        </w:r>
      </w:hyperlink>
    </w:p>
    <w:p w:rsidR="000E0022" w:rsidRPr="00C12728" w:rsidRDefault="00B96980">
      <w:pPr>
        <w:numPr>
          <w:ilvl w:val="0"/>
          <w:numId w:val="18"/>
        </w:numPr>
        <w:spacing w:after="0"/>
        <w:rPr>
          <w:rFonts w:ascii="Times New Roman" w:eastAsia="Times New Roman" w:hAnsi="Times New Roman" w:cs="Times New Roman"/>
          <w:sz w:val="24"/>
          <w:szCs w:val="24"/>
        </w:rPr>
      </w:pPr>
      <w:hyperlink r:id="rId16">
        <w:r w:rsidR="00B03D1B" w:rsidRPr="00C12728">
          <w:rPr>
            <w:rFonts w:ascii="Times New Roman" w:hAnsi="Times New Roman" w:cs="Times New Roman"/>
          </w:rPr>
          <w:t>https://reliefweb.int/report/ethiopia/computerized-inventory-water-resources-ethiopian-somali-national-regional-state</w:t>
        </w:r>
      </w:hyperlink>
    </w:p>
    <w:p w:rsidR="000E0022" w:rsidRPr="00C12728" w:rsidRDefault="00B96980">
      <w:pPr>
        <w:numPr>
          <w:ilvl w:val="0"/>
          <w:numId w:val="18"/>
        </w:numPr>
        <w:spacing w:after="0"/>
        <w:rPr>
          <w:rFonts w:ascii="Times New Roman" w:eastAsia="Times New Roman" w:hAnsi="Times New Roman" w:cs="Times New Roman"/>
          <w:sz w:val="24"/>
          <w:szCs w:val="24"/>
        </w:rPr>
      </w:pPr>
      <w:hyperlink r:id="rId17">
        <w:r w:rsidR="00B03D1B" w:rsidRPr="00C12728">
          <w:rPr>
            <w:rFonts w:ascii="Times New Roman" w:hAnsi="Times New Roman" w:cs="Times New Roman"/>
          </w:rPr>
          <w:t>https://www.farmafrica.org/ethiopia/climate-smart-agriculture</w:t>
        </w:r>
      </w:hyperlink>
    </w:p>
    <w:p w:rsidR="000E0022" w:rsidRPr="007F721F" w:rsidRDefault="00B96980" w:rsidP="007F721F">
      <w:pPr>
        <w:numPr>
          <w:ilvl w:val="0"/>
          <w:numId w:val="18"/>
        </w:numPr>
        <w:rPr>
          <w:rFonts w:ascii="Times New Roman" w:hAnsi="Times New Roman" w:cs="Times New Roman"/>
        </w:rPr>
      </w:pPr>
      <w:hyperlink r:id="rId18">
        <w:r w:rsidR="00B03D1B" w:rsidRPr="00C12728">
          <w:rPr>
            <w:rFonts w:ascii="Times New Roman" w:hAnsi="Times New Roman" w:cs="Times New Roman"/>
          </w:rPr>
          <w:t>https://trade.gov/</w:t>
        </w:r>
      </w:hyperlink>
    </w:p>
    <w:p w:rsidR="000E0022" w:rsidRDefault="00B96980">
      <w:pPr>
        <w:numPr>
          <w:ilvl w:val="0"/>
          <w:numId w:val="18"/>
        </w:numPr>
        <w:rPr>
          <w:rFonts w:ascii="Times New Roman" w:hAnsi="Times New Roman" w:cs="Times New Roman"/>
        </w:rPr>
      </w:pPr>
      <w:hyperlink r:id="rId19" w:history="1">
        <w:r w:rsidR="004C7E32" w:rsidRPr="001C68BD">
          <w:rPr>
            <w:rStyle w:val="Kpr"/>
            <w:rFonts w:ascii="Times New Roman" w:hAnsi="Times New Roman" w:cs="Times New Roman"/>
          </w:rPr>
          <w:t>https://newbusinessethiopia.com/agribusiness/agriculture-in-ethiopia-and-food-security/</w:t>
        </w:r>
      </w:hyperlink>
    </w:p>
    <w:p w:rsidR="004C7E32" w:rsidRPr="004C7E32" w:rsidRDefault="00B96980" w:rsidP="004C7E32">
      <w:pPr>
        <w:pStyle w:val="ListeParagraf"/>
        <w:numPr>
          <w:ilvl w:val="0"/>
          <w:numId w:val="18"/>
        </w:numPr>
        <w:spacing w:line="276" w:lineRule="auto"/>
        <w:jc w:val="both"/>
        <w:rPr>
          <w:rFonts w:ascii="Times New Roman" w:eastAsia="Times New Roman" w:hAnsi="Times New Roman" w:cs="Times New Roman"/>
          <w:sz w:val="24"/>
          <w:szCs w:val="24"/>
        </w:rPr>
      </w:pPr>
      <w:hyperlink r:id="rId20">
        <w:r w:rsidR="004C7E32" w:rsidRPr="004C7E32">
          <w:rPr>
            <w:rFonts w:ascii="Times New Roman" w:eastAsia="Times New Roman" w:hAnsi="Times New Roman" w:cs="Times New Roman"/>
            <w:color w:val="1155CC"/>
            <w:sz w:val="24"/>
            <w:szCs w:val="24"/>
            <w:u w:val="single"/>
          </w:rPr>
          <w:t>https://www.giz.de/en/worldwide/18908.html</w:t>
        </w:r>
      </w:hyperlink>
    </w:p>
    <w:p w:rsidR="004C7E32" w:rsidRPr="004C7E32" w:rsidRDefault="00B96980" w:rsidP="004C7E32">
      <w:pPr>
        <w:pStyle w:val="ListeParagraf"/>
        <w:numPr>
          <w:ilvl w:val="0"/>
          <w:numId w:val="18"/>
        </w:numPr>
        <w:spacing w:line="276" w:lineRule="auto"/>
        <w:jc w:val="both"/>
        <w:rPr>
          <w:rFonts w:ascii="Times New Roman" w:eastAsia="Times New Roman" w:hAnsi="Times New Roman" w:cs="Times New Roman"/>
          <w:sz w:val="24"/>
          <w:szCs w:val="24"/>
        </w:rPr>
      </w:pPr>
      <w:hyperlink r:id="rId21">
        <w:r w:rsidR="004C7E32" w:rsidRPr="004C7E32">
          <w:rPr>
            <w:rFonts w:ascii="Times New Roman" w:eastAsia="Times New Roman" w:hAnsi="Times New Roman" w:cs="Times New Roman"/>
            <w:color w:val="1155CC"/>
            <w:sz w:val="24"/>
            <w:szCs w:val="24"/>
            <w:u w:val="single"/>
          </w:rPr>
          <w:t>https://agri-training-et.org/e-learning-page/</w:t>
        </w:r>
      </w:hyperlink>
    </w:p>
    <w:p w:rsidR="004C7E32" w:rsidRPr="004C7E32" w:rsidRDefault="00B96980" w:rsidP="004C7E32">
      <w:pPr>
        <w:pStyle w:val="ListeParagraf"/>
        <w:numPr>
          <w:ilvl w:val="0"/>
          <w:numId w:val="18"/>
        </w:numPr>
        <w:spacing w:line="276" w:lineRule="auto"/>
        <w:jc w:val="both"/>
        <w:rPr>
          <w:rFonts w:ascii="Times New Roman" w:eastAsia="Times New Roman" w:hAnsi="Times New Roman" w:cs="Times New Roman"/>
          <w:sz w:val="24"/>
          <w:szCs w:val="24"/>
        </w:rPr>
      </w:pPr>
      <w:hyperlink r:id="rId22">
        <w:r w:rsidR="004C7E32" w:rsidRPr="004C7E32">
          <w:rPr>
            <w:rFonts w:ascii="Times New Roman" w:eastAsia="Times New Roman" w:hAnsi="Times New Roman" w:cs="Times New Roman"/>
            <w:color w:val="1155CC"/>
            <w:sz w:val="24"/>
            <w:szCs w:val="24"/>
            <w:u w:val="single"/>
          </w:rPr>
          <w:t>https://agri-training-et.org/</w:t>
        </w:r>
      </w:hyperlink>
    </w:p>
    <w:p w:rsidR="004C7E32" w:rsidRPr="00C12728" w:rsidRDefault="004C7E32" w:rsidP="000C4390">
      <w:pPr>
        <w:ind w:left="720"/>
        <w:rPr>
          <w:rFonts w:ascii="Times New Roman" w:hAnsi="Times New Roman" w:cs="Times New Roman"/>
        </w:rPr>
      </w:pPr>
    </w:p>
    <w:p w:rsidR="000E0022" w:rsidRPr="00C12728" w:rsidRDefault="000E0022">
      <w:pPr>
        <w:ind w:left="720"/>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Pr="00C12728" w:rsidRDefault="000E0022">
      <w:pPr>
        <w:rPr>
          <w:rFonts w:ascii="Times New Roman" w:hAnsi="Times New Roman" w:cs="Times New Roman"/>
        </w:rPr>
      </w:pPr>
    </w:p>
    <w:p w:rsidR="000E0022" w:rsidRDefault="000E0022">
      <w:pPr>
        <w:rPr>
          <w:rFonts w:ascii="Times New Roman" w:hAnsi="Times New Roman" w:cs="Times New Roman"/>
        </w:rPr>
      </w:pPr>
    </w:p>
    <w:p w:rsidR="007F721F" w:rsidRPr="00C12728" w:rsidRDefault="007F721F">
      <w:pPr>
        <w:rPr>
          <w:rFonts w:ascii="Times New Roman" w:hAnsi="Times New Roman" w:cs="Times New Roman"/>
        </w:rPr>
      </w:pPr>
    </w:p>
    <w:sectPr w:rsidR="007F721F" w:rsidRPr="00C12728" w:rsidSect="007C070A">
      <w:footerReference w:type="default" r:id="rId23"/>
      <w:footerReference w:type="first" r:id="rId24"/>
      <w:pgSz w:w="11900" w:h="16840"/>
      <w:pgMar w:top="993" w:right="1240" w:bottom="980" w:left="1300" w:header="864" w:footer="795"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980" w:rsidRDefault="00B96980">
      <w:pPr>
        <w:spacing w:after="0" w:line="240" w:lineRule="auto"/>
      </w:pPr>
      <w:r>
        <w:separator/>
      </w:r>
    </w:p>
  </w:endnote>
  <w:endnote w:type="continuationSeparator" w:id="0">
    <w:p w:rsidR="00B96980" w:rsidRDefault="00B9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1F" w:rsidRDefault="007F721F">
    <w:pPr>
      <w:jc w:val="right"/>
    </w:pPr>
    <w:r>
      <w:fldChar w:fldCharType="begin"/>
    </w:r>
    <w:r>
      <w:instrText>PAGE</w:instrText>
    </w:r>
    <w:r>
      <w:fldChar w:fldCharType="separate"/>
    </w:r>
    <w:r w:rsidR="00C91345">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1F" w:rsidRDefault="007F72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980" w:rsidRDefault="00B96980">
      <w:pPr>
        <w:spacing w:after="0" w:line="240" w:lineRule="auto"/>
      </w:pPr>
      <w:r>
        <w:separator/>
      </w:r>
    </w:p>
  </w:footnote>
  <w:footnote w:type="continuationSeparator" w:id="0">
    <w:p w:rsidR="00B96980" w:rsidRDefault="00B96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14"/>
    <w:multiLevelType w:val="multilevel"/>
    <w:tmpl w:val="040A640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401175E"/>
    <w:multiLevelType w:val="multilevel"/>
    <w:tmpl w:val="46602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FB52AD"/>
    <w:multiLevelType w:val="multilevel"/>
    <w:tmpl w:val="20CC77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1DFC7903"/>
    <w:multiLevelType w:val="multilevel"/>
    <w:tmpl w:val="51A0DB0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1ED61D67"/>
    <w:multiLevelType w:val="multilevel"/>
    <w:tmpl w:val="548CD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6B2F34"/>
    <w:multiLevelType w:val="multilevel"/>
    <w:tmpl w:val="5226C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5D4AF7"/>
    <w:multiLevelType w:val="multilevel"/>
    <w:tmpl w:val="3CF27C52"/>
    <w:lvl w:ilvl="0">
      <w:start w:val="1"/>
      <w:numFmt w:val="decimal"/>
      <w:lvlText w:val="%1."/>
      <w:lvlJc w:val="left"/>
      <w:pPr>
        <w:ind w:left="720" w:hanging="360"/>
      </w:pPr>
      <w:rPr>
        <w:rFonts w:ascii="Arial" w:eastAsia="Arial" w:hAnsi="Arial" w:cs="Arial"/>
        <w:color w:val="2C2C2C"/>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685009A"/>
    <w:multiLevelType w:val="multilevel"/>
    <w:tmpl w:val="69F0BAD0"/>
    <w:lvl w:ilvl="0">
      <w:start w:val="1"/>
      <w:numFmt w:val="bullet"/>
      <w:lvlText w:val="●"/>
      <w:lvlJc w:val="left"/>
      <w:pPr>
        <w:ind w:left="720" w:hanging="360"/>
      </w:pPr>
      <w:rPr>
        <w:rFonts w:ascii="Arial" w:eastAsia="Arial" w:hAnsi="Arial" w:cs="Arial"/>
        <w:color w:val="2C2C2C"/>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230699"/>
    <w:multiLevelType w:val="multilevel"/>
    <w:tmpl w:val="CB20244C"/>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9" w15:restartNumberingAfterBreak="0">
    <w:nsid w:val="3FC070EC"/>
    <w:multiLevelType w:val="multilevel"/>
    <w:tmpl w:val="AEFC7F6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0AF2FA1"/>
    <w:multiLevelType w:val="multilevel"/>
    <w:tmpl w:val="E6668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01159E"/>
    <w:multiLevelType w:val="multilevel"/>
    <w:tmpl w:val="F98067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4A5D1B04"/>
    <w:multiLevelType w:val="multilevel"/>
    <w:tmpl w:val="601EE2F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514E6F16"/>
    <w:multiLevelType w:val="multilevel"/>
    <w:tmpl w:val="D180969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59740321"/>
    <w:multiLevelType w:val="multilevel"/>
    <w:tmpl w:val="6E98517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5B516F89"/>
    <w:multiLevelType w:val="multilevel"/>
    <w:tmpl w:val="54E651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C403A54"/>
    <w:multiLevelType w:val="multilevel"/>
    <w:tmpl w:val="DD34B6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61C81291"/>
    <w:multiLevelType w:val="multilevel"/>
    <w:tmpl w:val="EC1A6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5D03A6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F55644"/>
    <w:multiLevelType w:val="multilevel"/>
    <w:tmpl w:val="5D0030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9"/>
  </w:num>
  <w:num w:numId="2">
    <w:abstractNumId w:val="11"/>
  </w:num>
  <w:num w:numId="3">
    <w:abstractNumId w:val="12"/>
  </w:num>
  <w:num w:numId="4">
    <w:abstractNumId w:val="9"/>
  </w:num>
  <w:num w:numId="5">
    <w:abstractNumId w:val="14"/>
  </w:num>
  <w:num w:numId="6">
    <w:abstractNumId w:val="3"/>
  </w:num>
  <w:num w:numId="7">
    <w:abstractNumId w:val="13"/>
  </w:num>
  <w:num w:numId="8">
    <w:abstractNumId w:val="16"/>
  </w:num>
  <w:num w:numId="9">
    <w:abstractNumId w:val="7"/>
  </w:num>
  <w:num w:numId="10">
    <w:abstractNumId w:val="4"/>
  </w:num>
  <w:num w:numId="11">
    <w:abstractNumId w:val="0"/>
  </w:num>
  <w:num w:numId="12">
    <w:abstractNumId w:val="15"/>
  </w:num>
  <w:num w:numId="13">
    <w:abstractNumId w:val="1"/>
  </w:num>
  <w:num w:numId="14">
    <w:abstractNumId w:val="6"/>
  </w:num>
  <w:num w:numId="15">
    <w:abstractNumId w:val="17"/>
  </w:num>
  <w:num w:numId="16">
    <w:abstractNumId w:val="10"/>
  </w:num>
  <w:num w:numId="17">
    <w:abstractNumId w:val="2"/>
  </w:num>
  <w:num w:numId="18">
    <w:abstractNumId w:val="5"/>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22"/>
    <w:rsid w:val="00077F7E"/>
    <w:rsid w:val="000C4390"/>
    <w:rsid w:val="000E0022"/>
    <w:rsid w:val="00207268"/>
    <w:rsid w:val="003B7F50"/>
    <w:rsid w:val="004C7E32"/>
    <w:rsid w:val="00557D36"/>
    <w:rsid w:val="006532BD"/>
    <w:rsid w:val="007C070A"/>
    <w:rsid w:val="007F721F"/>
    <w:rsid w:val="0080737F"/>
    <w:rsid w:val="00821A0A"/>
    <w:rsid w:val="00851F8A"/>
    <w:rsid w:val="0093522A"/>
    <w:rsid w:val="009A1580"/>
    <w:rsid w:val="00AA21BF"/>
    <w:rsid w:val="00B03D1B"/>
    <w:rsid w:val="00B96980"/>
    <w:rsid w:val="00C12728"/>
    <w:rsid w:val="00C91345"/>
    <w:rsid w:val="00D41A81"/>
    <w:rsid w:val="00D962D6"/>
    <w:rsid w:val="00E37CA8"/>
    <w:rsid w:val="00EC732A"/>
    <w:rsid w:val="00EE2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7C3F"/>
  <w15:docId w15:val="{96CCCF0E-6E82-427A-AFD3-0F37F8BF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GvdeMetni">
    <w:name w:val="Body Text"/>
    <w:basedOn w:val="Normal"/>
    <w:link w:val="GvdeMetniChar"/>
    <w:uiPriority w:val="1"/>
    <w:qFormat/>
    <w:rsid w:val="00ED315B"/>
    <w:pPr>
      <w:widowControl w:val="0"/>
      <w:autoSpaceDE w:val="0"/>
      <w:autoSpaceDN w:val="0"/>
      <w:spacing w:after="0" w:line="240" w:lineRule="auto"/>
      <w:ind w:left="118"/>
      <w:jc w:val="both"/>
    </w:pPr>
    <w:rPr>
      <w:rFonts w:ascii="Times New Roman" w:eastAsia="Times New Roman" w:hAnsi="Times New Roman" w:cs="Times New Roman"/>
      <w:sz w:val="20"/>
      <w:szCs w:val="20"/>
      <w:lang w:val="en-US"/>
    </w:rPr>
  </w:style>
  <w:style w:type="character" w:customStyle="1" w:styleId="GvdeMetniChar">
    <w:name w:val="Gövde Metni Char"/>
    <w:basedOn w:val="VarsaylanParagrafYazTipi"/>
    <w:link w:val="GvdeMetni"/>
    <w:uiPriority w:val="1"/>
    <w:rsid w:val="00ED315B"/>
    <w:rPr>
      <w:rFonts w:ascii="Times New Roman" w:eastAsia="Times New Roman" w:hAnsi="Times New Roman" w:cs="Times New Roman"/>
      <w:sz w:val="20"/>
      <w:szCs w:val="20"/>
      <w:lang w:val="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ListeParagraf">
    <w:name w:val="List Paragraph"/>
    <w:basedOn w:val="Normal"/>
    <w:uiPriority w:val="34"/>
    <w:qFormat/>
    <w:rsid w:val="007C070A"/>
    <w:pPr>
      <w:ind w:left="720"/>
      <w:contextualSpacing/>
    </w:pPr>
  </w:style>
  <w:style w:type="character" w:styleId="Kpr">
    <w:name w:val="Hyperlink"/>
    <w:basedOn w:val="VarsaylanParagrafYazTipi"/>
    <w:uiPriority w:val="99"/>
    <w:unhideWhenUsed/>
    <w:rsid w:val="004C7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ethiopianpressagency/posts/pfbid02hXMB9qZ3wYWfhyXMZ2NPtNYfH4tArHfbMsdvFh1iqUFrDYKWMr5gRSajRGe6yrQfl" TargetMode="External"/><Relationship Id="rId18" Type="http://schemas.openxmlformats.org/officeDocument/2006/relationships/hyperlink" Target="https://trade.gov/"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agri-training-et.org/e-learning-page/" TargetMode="External"/><Relationship Id="rId7" Type="http://schemas.openxmlformats.org/officeDocument/2006/relationships/footnotes" Target="footnotes.xml"/><Relationship Id="rId12" Type="http://schemas.openxmlformats.org/officeDocument/2006/relationships/hyperlink" Target="https://www.farmafrica.org/ethiopia/climate-smart-agriculture" TargetMode="External"/><Relationship Id="rId17" Type="http://schemas.openxmlformats.org/officeDocument/2006/relationships/hyperlink" Target="https://www.farmafrica.org/ethiopia/climate-smart-agricultu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liefweb.int/report/ethiopia/computerized-inventory-water-resources-ethiopian-somali-national-regional-state" TargetMode="External"/><Relationship Id="rId20" Type="http://schemas.openxmlformats.org/officeDocument/2006/relationships/hyperlink" Target="https://www.giz.de/en/worldwide/1890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ddisstandard.com/news-ethiopia-ends-import-of-diesel-powered-water-pumps-in-favor-of-solar-other-green-energy-options/"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ewbusinessethiopia.com/agribusiness/agriculture-in-ethiopia-and-food-security/" TargetMode="External"/><Relationship Id="rId4" Type="http://schemas.openxmlformats.org/officeDocument/2006/relationships/styles" Target="styles.xml"/><Relationship Id="rId9" Type="http://schemas.openxmlformats.org/officeDocument/2006/relationships/hyperlink" Target="https://www.iwmi.cgiar.org/about/where-we-work/africa/iwmi-in-east-africa/" TargetMode="External"/><Relationship Id="rId14" Type="http://schemas.openxmlformats.org/officeDocument/2006/relationships/hyperlink" Target="https://livesethiopia.wordpress.com/2016/01/15/solar-water-pumps/comment-page-1/" TargetMode="External"/><Relationship Id="rId22" Type="http://schemas.openxmlformats.org/officeDocument/2006/relationships/hyperlink" Target="https://agri-training-et.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0zXT4e/2OHtAN4gfmJhJ6PcZw==">CgMxLjAyDWgudTBkc2duOWhwencyDmgucmZzZnJxMjRsdTY4OAByITE3cVBDelV2M1VwWVVBWXlaVGVqdTRqYk5VZFpWNjE3cQ==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725184-5C2D-4DA0-AA25-20B279F8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24</Pages>
  <Words>7962</Words>
  <Characters>45386</Characters>
  <Application>Microsoft Office Word</Application>
  <DocSecurity>0</DocSecurity>
  <Lines>378</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Sürur KIR</dc:creator>
  <cp:lastModifiedBy>NEVZAT BİRİŞİK</cp:lastModifiedBy>
  <cp:revision>9</cp:revision>
  <dcterms:created xsi:type="dcterms:W3CDTF">2023-07-04T10:00:00Z</dcterms:created>
  <dcterms:modified xsi:type="dcterms:W3CDTF">2025-10-22T10:08:00Z</dcterms:modified>
</cp:coreProperties>
</file>